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DBD" w:rsidRDefault="00F90DBD">
      <w:pPr>
        <w:pStyle w:val="af6"/>
        <w:rPr>
          <w:sz w:val="36"/>
          <w:szCs w:val="36"/>
        </w:rPr>
      </w:pPr>
    </w:p>
    <w:p w:rsidR="00F90DBD" w:rsidRDefault="005F7753">
      <w:pPr>
        <w:jc w:val="center"/>
        <w:rPr>
          <w:b/>
          <w:bCs/>
          <w:sz w:val="36"/>
          <w:szCs w:val="36"/>
        </w:rPr>
      </w:pPr>
      <w:r>
        <w:rPr>
          <w:noProof/>
          <w:sz w:val="36"/>
          <w:szCs w:val="36"/>
          <w:lang w:eastAsia="bg-BG"/>
        </w:rPr>
        <w:drawing>
          <wp:anchor distT="0" distB="0" distL="118872" distR="118872" simplePos="0" relativeHeight="487105025" behindDoc="0" locked="0" layoutInCell="1" allowOverlap="1">
            <wp:simplePos x="0" y="0"/>
            <wp:positionH relativeFrom="margin">
              <wp:posOffset>-393065</wp:posOffset>
            </wp:positionH>
            <wp:positionV relativeFrom="margin">
              <wp:posOffset>-361315</wp:posOffset>
            </wp:positionV>
            <wp:extent cx="904875" cy="504190"/>
            <wp:effectExtent l="0" t="0" r="0" b="0"/>
            <wp:wrapSquare wrapText="bothSides"/>
            <wp:docPr id="1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04190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</w:rPr>
        <w:t>ДЕТСКА ГРАДИНА  „ПРОЛЕТ”</w:t>
      </w:r>
    </w:p>
    <w:p w:rsidR="00F90DBD" w:rsidRDefault="005F7753">
      <w:pPr>
        <w:pStyle w:val="af6"/>
        <w:jc w:val="center"/>
        <w:rPr>
          <w:sz w:val="36"/>
          <w:szCs w:val="36"/>
        </w:rPr>
      </w:pPr>
      <w:r>
        <w:rPr>
          <w:sz w:val="36"/>
          <w:szCs w:val="36"/>
          <w:u w:val="single"/>
        </w:rPr>
        <w:t>гр.Перник, ул. Люлин №39, тел:0882/480626;</w:t>
      </w:r>
      <w:r>
        <w:rPr>
          <w:sz w:val="36"/>
          <w:szCs w:val="36"/>
          <w:u w:val="single"/>
          <w:lang w:val="en-US"/>
        </w:rPr>
        <w:t>e</w:t>
      </w:r>
      <w:r>
        <w:rPr>
          <w:sz w:val="36"/>
          <w:szCs w:val="36"/>
          <w:u w:val="single"/>
        </w:rPr>
        <w:t>-</w:t>
      </w:r>
      <w:r>
        <w:rPr>
          <w:sz w:val="36"/>
          <w:szCs w:val="36"/>
          <w:u w:val="single"/>
          <w:lang w:val="en-US"/>
        </w:rPr>
        <w:t>mail</w:t>
      </w:r>
      <w:r>
        <w:rPr>
          <w:sz w:val="36"/>
          <w:szCs w:val="36"/>
          <w:u w:val="single"/>
        </w:rPr>
        <w:t xml:space="preserve">: </w:t>
      </w:r>
      <w:hyperlink r:id="rId8" w:history="1">
        <w:r>
          <w:rPr>
            <w:rStyle w:val="af3"/>
            <w:sz w:val="36"/>
            <w:szCs w:val="36"/>
          </w:rPr>
          <w:t>proletdg@.</w:t>
        </w:r>
        <w:r>
          <w:rPr>
            <w:rStyle w:val="af3"/>
            <w:sz w:val="36"/>
            <w:szCs w:val="36"/>
            <w:lang w:val="en-US"/>
          </w:rPr>
          <w:t>abv</w:t>
        </w:r>
        <w:r>
          <w:rPr>
            <w:rStyle w:val="af3"/>
            <w:sz w:val="36"/>
            <w:szCs w:val="36"/>
          </w:rPr>
          <w:t>.</w:t>
        </w:r>
        <w:proofErr w:type="spellStart"/>
        <w:r>
          <w:rPr>
            <w:rStyle w:val="af3"/>
            <w:sz w:val="36"/>
            <w:szCs w:val="36"/>
          </w:rPr>
          <w:t>bg</w:t>
        </w:r>
        <w:proofErr w:type="spellEnd"/>
      </w:hyperlink>
    </w:p>
    <w:p w:rsidR="00F90DBD" w:rsidRDefault="00F90DBD">
      <w:pPr>
        <w:pStyle w:val="af6"/>
        <w:jc w:val="center"/>
        <w:rPr>
          <w:sz w:val="36"/>
          <w:szCs w:val="36"/>
        </w:rPr>
      </w:pPr>
    </w:p>
    <w:p w:rsidR="00F90DBD" w:rsidRDefault="00F90DBD">
      <w:pPr>
        <w:pStyle w:val="af6"/>
        <w:jc w:val="center"/>
        <w:rPr>
          <w:sz w:val="36"/>
          <w:szCs w:val="36"/>
        </w:rPr>
      </w:pPr>
    </w:p>
    <w:p w:rsidR="00F90DBD" w:rsidRDefault="00F90DBD">
      <w:pPr>
        <w:pStyle w:val="af6"/>
        <w:rPr>
          <w:sz w:val="20"/>
        </w:rPr>
      </w:pPr>
    </w:p>
    <w:p w:rsidR="00F90DBD" w:rsidRDefault="005F7753">
      <w:pPr>
        <w:spacing w:before="238"/>
        <w:ind w:left="113" w:right="10040" w:hanging="5"/>
        <w:rPr>
          <w:b/>
          <w:sz w:val="28"/>
        </w:rPr>
      </w:pPr>
      <w:r>
        <w:rPr>
          <w:b/>
          <w:sz w:val="28"/>
        </w:rPr>
        <w:t>УТВЪРЖДАВАМ:</w:t>
      </w:r>
      <w:r>
        <w:rPr>
          <w:b/>
          <w:spacing w:val="1"/>
          <w:sz w:val="28"/>
        </w:rPr>
        <w:t xml:space="preserve"> </w:t>
      </w:r>
    </w:p>
    <w:p w:rsidR="00F90DBD" w:rsidRDefault="005F7753">
      <w:pPr>
        <w:spacing w:before="238"/>
        <w:ind w:left="113" w:right="10040" w:hanging="5"/>
        <w:rPr>
          <w:b/>
          <w:sz w:val="28"/>
        </w:rPr>
      </w:pPr>
      <w:r>
        <w:rPr>
          <w:b/>
          <w:spacing w:val="1"/>
          <w:sz w:val="28"/>
        </w:rPr>
        <w:t>ДАНИЕЛА ЙОРДАНДВА</w:t>
      </w:r>
    </w:p>
    <w:p w:rsidR="00F90DBD" w:rsidRDefault="005F7753">
      <w:pPr>
        <w:ind w:left="113" w:right="10040"/>
        <w:rPr>
          <w:i/>
          <w:spacing w:val="-2"/>
          <w:w w:val="95"/>
          <w:sz w:val="28"/>
        </w:rPr>
      </w:pPr>
      <w:r>
        <w:rPr>
          <w:i/>
          <w:spacing w:val="-2"/>
          <w:w w:val="95"/>
          <w:sz w:val="28"/>
        </w:rPr>
        <w:t>Директор</w:t>
      </w:r>
      <w:r>
        <w:rPr>
          <w:i/>
          <w:spacing w:val="-15"/>
          <w:w w:val="95"/>
          <w:sz w:val="28"/>
        </w:rPr>
        <w:t xml:space="preserve"> </w:t>
      </w:r>
      <w:r>
        <w:rPr>
          <w:i/>
          <w:spacing w:val="-2"/>
          <w:w w:val="95"/>
          <w:sz w:val="28"/>
        </w:rPr>
        <w:t>на</w:t>
      </w:r>
      <w:r>
        <w:rPr>
          <w:i/>
          <w:spacing w:val="-14"/>
          <w:w w:val="95"/>
          <w:sz w:val="28"/>
        </w:rPr>
        <w:t xml:space="preserve"> </w:t>
      </w:r>
      <w:r>
        <w:rPr>
          <w:i/>
          <w:spacing w:val="-2"/>
          <w:w w:val="95"/>
          <w:sz w:val="28"/>
        </w:rPr>
        <w:t>ДГ</w:t>
      </w:r>
      <w:r>
        <w:rPr>
          <w:i/>
          <w:spacing w:val="-14"/>
          <w:w w:val="95"/>
          <w:sz w:val="28"/>
        </w:rPr>
        <w:t xml:space="preserve"> </w:t>
      </w:r>
      <w:r>
        <w:rPr>
          <w:i/>
          <w:spacing w:val="-2"/>
          <w:w w:val="95"/>
          <w:sz w:val="28"/>
        </w:rPr>
        <w:t>”Пролет”</w:t>
      </w:r>
    </w:p>
    <w:p w:rsidR="00F90DBD" w:rsidRDefault="005F7753">
      <w:pPr>
        <w:ind w:left="113" w:right="10040"/>
        <w:rPr>
          <w:i/>
          <w:sz w:val="28"/>
        </w:rPr>
      </w:pPr>
      <w:r>
        <w:rPr>
          <w:i/>
          <w:spacing w:val="-63"/>
          <w:w w:val="95"/>
          <w:sz w:val="28"/>
        </w:rPr>
        <w:t xml:space="preserve"> </w:t>
      </w:r>
      <w:r>
        <w:rPr>
          <w:i/>
          <w:w w:val="95"/>
          <w:sz w:val="28"/>
        </w:rPr>
        <w:t>гр.</w:t>
      </w:r>
      <w:r>
        <w:rPr>
          <w:i/>
          <w:spacing w:val="-12"/>
          <w:w w:val="95"/>
          <w:sz w:val="28"/>
        </w:rPr>
        <w:t xml:space="preserve"> Перник</w:t>
      </w:r>
    </w:p>
    <w:p w:rsidR="00F90DBD" w:rsidRDefault="00F90DBD">
      <w:pPr>
        <w:pStyle w:val="af6"/>
        <w:rPr>
          <w:sz w:val="20"/>
        </w:rPr>
      </w:pPr>
    </w:p>
    <w:p w:rsidR="00F90DBD" w:rsidRDefault="00F90DBD">
      <w:pPr>
        <w:pStyle w:val="af6"/>
        <w:rPr>
          <w:sz w:val="20"/>
        </w:rPr>
      </w:pPr>
    </w:p>
    <w:p w:rsidR="00F90DBD" w:rsidRDefault="00F90DBD">
      <w:pPr>
        <w:pStyle w:val="af6"/>
        <w:spacing w:before="9"/>
      </w:pPr>
    </w:p>
    <w:p w:rsidR="00F90DBD" w:rsidRDefault="005F7753">
      <w:pPr>
        <w:spacing w:before="83"/>
        <w:ind w:left="1446" w:right="1724"/>
        <w:jc w:val="center"/>
        <w:rPr>
          <w:b/>
          <w:sz w:val="44"/>
        </w:rPr>
      </w:pPr>
      <w:r>
        <w:rPr>
          <w:b/>
          <w:sz w:val="44"/>
        </w:rPr>
        <w:t>ПЛАН-ПРОГРАМА</w:t>
      </w:r>
      <w:r>
        <w:rPr>
          <w:b/>
          <w:spacing w:val="-3"/>
          <w:sz w:val="44"/>
        </w:rPr>
        <w:t xml:space="preserve"> </w:t>
      </w:r>
      <w:r>
        <w:rPr>
          <w:b/>
          <w:sz w:val="44"/>
        </w:rPr>
        <w:t>ПО</w:t>
      </w:r>
    </w:p>
    <w:p w:rsidR="00F90DBD" w:rsidRDefault="00F90DBD">
      <w:pPr>
        <w:pStyle w:val="af6"/>
        <w:spacing w:before="1"/>
        <w:rPr>
          <w:b/>
          <w:sz w:val="44"/>
        </w:rPr>
      </w:pPr>
    </w:p>
    <w:p w:rsidR="00F90DBD" w:rsidRDefault="005F7753">
      <w:pPr>
        <w:spacing w:before="1" w:line="480" w:lineRule="auto"/>
        <w:ind w:left="818" w:right="988"/>
        <w:jc w:val="center"/>
        <w:rPr>
          <w:b/>
          <w:sz w:val="44"/>
        </w:rPr>
      </w:pPr>
      <w:r>
        <w:rPr>
          <w:b/>
          <w:sz w:val="44"/>
        </w:rPr>
        <w:t>БЕЗОПАСНОСТ</w:t>
      </w:r>
      <w:r>
        <w:rPr>
          <w:b/>
          <w:spacing w:val="-11"/>
          <w:sz w:val="44"/>
        </w:rPr>
        <w:t xml:space="preserve"> </w:t>
      </w:r>
      <w:r>
        <w:rPr>
          <w:b/>
          <w:sz w:val="44"/>
        </w:rPr>
        <w:t>НА</w:t>
      </w:r>
      <w:r>
        <w:rPr>
          <w:b/>
          <w:spacing w:val="-2"/>
          <w:sz w:val="44"/>
        </w:rPr>
        <w:t xml:space="preserve"> </w:t>
      </w:r>
      <w:r>
        <w:rPr>
          <w:b/>
          <w:sz w:val="44"/>
        </w:rPr>
        <w:t>ДВИЖЕНИЕТО</w:t>
      </w:r>
      <w:r>
        <w:rPr>
          <w:b/>
          <w:spacing w:val="-1"/>
          <w:sz w:val="44"/>
        </w:rPr>
        <w:t xml:space="preserve"> </w:t>
      </w:r>
      <w:r>
        <w:rPr>
          <w:b/>
          <w:sz w:val="44"/>
        </w:rPr>
        <w:t>ПО</w:t>
      </w:r>
      <w:r>
        <w:rPr>
          <w:b/>
          <w:spacing w:val="-5"/>
          <w:sz w:val="44"/>
        </w:rPr>
        <w:t xml:space="preserve"> </w:t>
      </w:r>
      <w:r>
        <w:rPr>
          <w:b/>
          <w:sz w:val="44"/>
        </w:rPr>
        <w:t>ПЪТИЩАТА</w:t>
      </w:r>
      <w:r>
        <w:rPr>
          <w:b/>
          <w:spacing w:val="-4"/>
          <w:sz w:val="44"/>
        </w:rPr>
        <w:t xml:space="preserve"> </w:t>
      </w:r>
      <w:r>
        <w:rPr>
          <w:b/>
          <w:sz w:val="44"/>
        </w:rPr>
        <w:t>НА</w:t>
      </w:r>
      <w:r>
        <w:rPr>
          <w:b/>
          <w:spacing w:val="-107"/>
          <w:sz w:val="44"/>
        </w:rPr>
        <w:t xml:space="preserve"> </w:t>
      </w:r>
      <w:r>
        <w:rPr>
          <w:b/>
          <w:sz w:val="44"/>
        </w:rPr>
        <w:t>ДЕТСКА</w:t>
      </w:r>
      <w:r>
        <w:rPr>
          <w:b/>
          <w:spacing w:val="-3"/>
          <w:sz w:val="44"/>
        </w:rPr>
        <w:t xml:space="preserve"> </w:t>
      </w:r>
      <w:r>
        <w:rPr>
          <w:b/>
          <w:sz w:val="44"/>
        </w:rPr>
        <w:t>ГРАДИНА</w:t>
      </w:r>
      <w:r>
        <w:rPr>
          <w:b/>
          <w:spacing w:val="-3"/>
          <w:sz w:val="44"/>
        </w:rPr>
        <w:t xml:space="preserve"> </w:t>
      </w:r>
      <w:r>
        <w:rPr>
          <w:b/>
          <w:sz w:val="44"/>
        </w:rPr>
        <w:t>„ПРОЛЕТ “- гр. ПЕРНИК</w:t>
      </w:r>
    </w:p>
    <w:p w:rsidR="00F90DBD" w:rsidRDefault="0031447F">
      <w:pPr>
        <w:spacing w:line="504" w:lineRule="exact"/>
        <w:ind w:left="1451" w:right="1724"/>
        <w:jc w:val="center"/>
        <w:rPr>
          <w:sz w:val="44"/>
        </w:rPr>
        <w:sectPr w:rsidR="00F90DBD">
          <w:footerReference w:type="default" r:id="rId9"/>
          <w:type w:val="continuous"/>
          <w:pgSz w:w="15840" w:h="12240" w:orient="landscape"/>
          <w:pgMar w:top="1140" w:right="1020" w:bottom="1120" w:left="1020" w:header="708" w:footer="928" w:gutter="0"/>
          <w:pgNumType w:start="1"/>
          <w:cols w:space="708"/>
        </w:sectPr>
      </w:pPr>
      <w:r>
        <w:rPr>
          <w:b/>
          <w:sz w:val="44"/>
        </w:rPr>
        <w:t>2026-2027</w:t>
      </w:r>
      <w:r w:rsidR="005F7753">
        <w:rPr>
          <w:b/>
          <w:sz w:val="44"/>
        </w:rPr>
        <w:t xml:space="preserve"> учебна година</w:t>
      </w:r>
    </w:p>
    <w:p w:rsidR="00F90DBD" w:rsidRDefault="005F7753">
      <w:pPr>
        <w:pStyle w:val="af6"/>
        <w:spacing w:before="143" w:line="259" w:lineRule="auto"/>
        <w:ind w:left="113" w:right="392" w:firstLine="720"/>
        <w:jc w:val="both"/>
      </w:pPr>
      <w:r>
        <w:lastRenderedPageBreak/>
        <w:t>Годишният план-програма по БДП е разработен в съответствие с Националната стратегия за безопасност на движението</w:t>
      </w:r>
      <w:r>
        <w:rPr>
          <w:spacing w:val="1"/>
        </w:rPr>
        <w:t xml:space="preserve"> </w:t>
      </w:r>
      <w:r>
        <w:t xml:space="preserve">по пътищата в Република България 2021 </w:t>
      </w:r>
      <w:r w:rsidR="00940389">
        <w:t>– 2030 г., План за действие 2024-2025</w:t>
      </w:r>
      <w:r>
        <w:t>г. за БДП на МОН към Националната стратегия за</w:t>
      </w:r>
      <w:r>
        <w:rPr>
          <w:spacing w:val="1"/>
        </w:rPr>
        <w:t xml:space="preserve"> </w:t>
      </w:r>
      <w:r>
        <w:t>безопасност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движението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пътищата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Република</w:t>
      </w:r>
      <w:r>
        <w:rPr>
          <w:spacing w:val="1"/>
        </w:rPr>
        <w:t xml:space="preserve"> </w:t>
      </w:r>
      <w:r>
        <w:t>България</w:t>
      </w:r>
      <w:r>
        <w:rPr>
          <w:spacing w:val="1"/>
        </w:rPr>
        <w:t xml:space="preserve"> </w:t>
      </w:r>
      <w:r>
        <w:t>2021-2030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секторната</w:t>
      </w:r>
      <w:r>
        <w:rPr>
          <w:spacing w:val="1"/>
        </w:rPr>
        <w:t xml:space="preserve"> </w:t>
      </w:r>
      <w:r>
        <w:t>Стратегия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безопасност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движението</w:t>
      </w:r>
      <w:r>
        <w:rPr>
          <w:spacing w:val="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пътищата</w:t>
      </w:r>
      <w:r>
        <w:rPr>
          <w:spacing w:val="-3"/>
        </w:rPr>
        <w:t xml:space="preserve"> </w:t>
      </w:r>
      <w:r>
        <w:t>/2021-2030/.</w:t>
      </w:r>
    </w:p>
    <w:p w:rsidR="00F90DBD" w:rsidRDefault="005F7753">
      <w:pPr>
        <w:pStyle w:val="af6"/>
        <w:spacing w:line="259" w:lineRule="auto"/>
        <w:ind w:left="113" w:right="390" w:firstLine="604"/>
        <w:jc w:val="both"/>
      </w:pPr>
      <w:r>
        <w:t xml:space="preserve">Планът е обект на актуализация в началото на всяка учебна година за съответните </w:t>
      </w:r>
      <w:r w:rsidR="0031447F">
        <w:t>години от Плана за действие 2026</w:t>
      </w:r>
      <w:r>
        <w:t xml:space="preserve"> </w:t>
      </w:r>
      <w:r w:rsidR="0031447F">
        <w:t>–2027</w:t>
      </w:r>
      <w:r w:rsidR="00BB69B7">
        <w:t xml:space="preserve"> </w:t>
      </w:r>
      <w:r>
        <w:t>към Националната стратегия за безопасност на движението по пътищата, както и при необходимост. Актуализацията е възможна</w:t>
      </w:r>
      <w:r>
        <w:rPr>
          <w:spacing w:val="-57"/>
        </w:rPr>
        <w:t xml:space="preserve"> </w:t>
      </w:r>
      <w:r>
        <w:t>с оглед конкретизиране на мерките на годишна база, както и планиране на нови мерки, за които има обективна необходимост да</w:t>
      </w:r>
      <w:r>
        <w:rPr>
          <w:spacing w:val="1"/>
        </w:rPr>
        <w:t xml:space="preserve"> </w:t>
      </w:r>
      <w:r>
        <w:t>бъдат включени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Плана</w:t>
      </w:r>
      <w:r>
        <w:rPr>
          <w:spacing w:val="-6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действие</w:t>
      </w:r>
      <w:r>
        <w:rPr>
          <w:spacing w:val="-5"/>
        </w:rPr>
        <w:t xml:space="preserve"> </w:t>
      </w:r>
      <w:r>
        <w:t>съгласно годишните</w:t>
      </w:r>
      <w:r>
        <w:rPr>
          <w:spacing w:val="-5"/>
        </w:rPr>
        <w:t xml:space="preserve"> </w:t>
      </w:r>
      <w:r>
        <w:t>приоритети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оперативните</w:t>
      </w:r>
      <w:r>
        <w:rPr>
          <w:spacing w:val="-5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държавната политика</w:t>
      </w:r>
      <w:r>
        <w:rPr>
          <w:spacing w:val="-1"/>
        </w:rPr>
        <w:t xml:space="preserve"> </w:t>
      </w:r>
      <w:r>
        <w:t>по БДП.</w:t>
      </w:r>
    </w:p>
    <w:p w:rsidR="00F90DBD" w:rsidRDefault="00F90DBD">
      <w:pPr>
        <w:pStyle w:val="af6"/>
        <w:spacing w:before="1"/>
        <w:rPr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2982"/>
        <w:gridCol w:w="2406"/>
        <w:gridCol w:w="1705"/>
        <w:gridCol w:w="3544"/>
        <w:gridCol w:w="1984"/>
      </w:tblGrid>
      <w:tr w:rsidR="00F90DBD">
        <w:trPr>
          <w:trHeight w:val="431"/>
        </w:trPr>
        <w:tc>
          <w:tcPr>
            <w:tcW w:w="13581" w:type="dxa"/>
            <w:gridSpan w:val="6"/>
            <w:shd w:val="clear" w:color="auto" w:fill="F1F1F1"/>
          </w:tcPr>
          <w:p w:rsidR="00F90DBD" w:rsidRDefault="005F7753">
            <w:pPr>
              <w:pStyle w:val="TableParagraph"/>
              <w:spacing w:before="7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УПРАВЛЕНИЕ,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ОСНОВАНО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ИНТЕГРИТЕТ</w:t>
            </w:r>
          </w:p>
        </w:tc>
      </w:tr>
      <w:tr w:rsidR="00F90DBD">
        <w:trPr>
          <w:trHeight w:val="1934"/>
        </w:trPr>
        <w:tc>
          <w:tcPr>
            <w:tcW w:w="960" w:type="dxa"/>
            <w:shd w:val="clear" w:color="auto" w:fill="D9D9D9"/>
          </w:tcPr>
          <w:p w:rsidR="00F90DBD" w:rsidRDefault="005F7753">
            <w:pPr>
              <w:pStyle w:val="TableParagraph"/>
              <w:spacing w:before="2"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F90DBD" w:rsidRDefault="005F775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No</w:t>
            </w:r>
            <w:proofErr w:type="spellEnd"/>
          </w:p>
        </w:tc>
        <w:tc>
          <w:tcPr>
            <w:tcW w:w="2982" w:type="dxa"/>
            <w:shd w:val="clear" w:color="auto" w:fill="D9D9D9"/>
          </w:tcPr>
          <w:p w:rsidR="00F90DBD" w:rsidRDefault="005F7753">
            <w:pPr>
              <w:pStyle w:val="TableParagraph"/>
              <w:spacing w:before="2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F90DBD" w:rsidRDefault="005F7753">
            <w:pPr>
              <w:pStyle w:val="TableParagraph"/>
              <w:spacing w:line="242" w:lineRule="auto"/>
              <w:ind w:right="92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мярката</w:t>
            </w:r>
          </w:p>
        </w:tc>
        <w:tc>
          <w:tcPr>
            <w:tcW w:w="2406" w:type="dxa"/>
            <w:shd w:val="clear" w:color="auto" w:fill="D9D9D9"/>
          </w:tcPr>
          <w:p w:rsidR="00F90DBD" w:rsidRDefault="005F7753">
            <w:pPr>
              <w:pStyle w:val="TableParagraph"/>
              <w:spacing w:before="2" w:line="275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  <w:p w:rsidR="00F90DBD" w:rsidRDefault="005F7753">
            <w:pPr>
              <w:pStyle w:val="TableParagraph"/>
              <w:spacing w:line="275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Ефект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мярката</w:t>
            </w:r>
          </w:p>
        </w:tc>
        <w:tc>
          <w:tcPr>
            <w:tcW w:w="1705" w:type="dxa"/>
            <w:shd w:val="clear" w:color="auto" w:fill="D9D9D9"/>
          </w:tcPr>
          <w:p w:rsidR="00F90DBD" w:rsidRDefault="005F7753">
            <w:pPr>
              <w:pStyle w:val="TableParagraph"/>
              <w:spacing w:before="2"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  <w:p w:rsidR="00F90DBD" w:rsidRDefault="005F7753">
            <w:pPr>
              <w:pStyle w:val="TableParagraph"/>
              <w:spacing w:line="242" w:lineRule="auto"/>
              <w:ind w:left="104" w:right="239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мярката</w:t>
            </w:r>
          </w:p>
        </w:tc>
        <w:tc>
          <w:tcPr>
            <w:tcW w:w="3544" w:type="dxa"/>
            <w:shd w:val="clear" w:color="auto" w:fill="D9D9D9"/>
          </w:tcPr>
          <w:p w:rsidR="00F90DBD" w:rsidRDefault="005F7753">
            <w:pPr>
              <w:pStyle w:val="TableParagraph"/>
              <w:spacing w:before="2"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  <w:p w:rsidR="00F90DBD" w:rsidRDefault="005F7753">
            <w:pPr>
              <w:pStyle w:val="TableParagraph"/>
              <w:spacing w:line="242" w:lineRule="auto"/>
              <w:ind w:left="104" w:right="770"/>
              <w:rPr>
                <w:b/>
                <w:sz w:val="24"/>
              </w:rPr>
            </w:pPr>
            <w:r>
              <w:rPr>
                <w:b/>
                <w:sz w:val="24"/>
              </w:rPr>
              <w:t>Индикатор и срок 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мярката,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докладвани на</w:t>
            </w:r>
          </w:p>
          <w:p w:rsidR="00F90DBD" w:rsidRDefault="005F7753">
            <w:pPr>
              <w:pStyle w:val="TableParagraph"/>
              <w:spacing w:line="242" w:lineRule="auto"/>
              <w:ind w:left="104" w:right="169"/>
              <w:rPr>
                <w:b/>
                <w:sz w:val="24"/>
              </w:rPr>
            </w:pPr>
            <w:r>
              <w:rPr>
                <w:b/>
                <w:sz w:val="24"/>
              </w:rPr>
              <w:t>заседания на ДОККПБДП и 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годишния доклад за</w:t>
            </w:r>
          </w:p>
          <w:p w:rsidR="00F90DBD" w:rsidRDefault="005F7753">
            <w:pPr>
              <w:pStyle w:val="TableParagraph"/>
              <w:spacing w:line="271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изпълнение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политиката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</w:p>
          <w:p w:rsidR="00F90DBD" w:rsidRDefault="005F7753">
            <w:pPr>
              <w:pStyle w:val="TableParagraph"/>
              <w:spacing w:line="257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БДП</w:t>
            </w:r>
          </w:p>
        </w:tc>
        <w:tc>
          <w:tcPr>
            <w:tcW w:w="1984" w:type="dxa"/>
            <w:shd w:val="clear" w:color="auto" w:fill="D9D9D9"/>
          </w:tcPr>
          <w:p w:rsidR="00F90DBD" w:rsidRDefault="005F7753">
            <w:pPr>
              <w:pStyle w:val="TableParagraph"/>
              <w:spacing w:before="2" w:line="275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  <w:p w:rsidR="00F90DBD" w:rsidRDefault="005F7753">
            <w:pPr>
              <w:pStyle w:val="TableParagraph"/>
              <w:ind w:left="103" w:right="188"/>
              <w:rPr>
                <w:b/>
                <w:sz w:val="24"/>
              </w:rPr>
            </w:pPr>
            <w:r>
              <w:rPr>
                <w:b/>
                <w:sz w:val="24"/>
              </w:rPr>
              <w:t>Източник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информация за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докладване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изпълнението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мярката</w:t>
            </w:r>
          </w:p>
        </w:tc>
      </w:tr>
      <w:tr w:rsidR="00F90DBD">
        <w:trPr>
          <w:trHeight w:val="830"/>
        </w:trPr>
        <w:tc>
          <w:tcPr>
            <w:tcW w:w="960" w:type="dxa"/>
            <w:shd w:val="clear" w:color="auto" w:fill="FFF1CC"/>
          </w:tcPr>
          <w:p w:rsidR="00F90DBD" w:rsidRDefault="005F7753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1.1</w:t>
            </w:r>
          </w:p>
        </w:tc>
        <w:tc>
          <w:tcPr>
            <w:tcW w:w="12621" w:type="dxa"/>
            <w:gridSpan w:val="5"/>
            <w:shd w:val="clear" w:color="auto" w:fill="FFF1CC"/>
          </w:tcPr>
          <w:p w:rsidR="00F90DBD" w:rsidRDefault="005F7753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Цел:</w:t>
            </w:r>
          </w:p>
          <w:p w:rsidR="00F90DBD" w:rsidRDefault="005F7753">
            <w:pPr>
              <w:pStyle w:val="TableParagraph"/>
              <w:spacing w:line="274" w:lineRule="exact"/>
              <w:ind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Прилагане на интегрирана система за планиране, изпълнение, отчитане, контрол и оценка на политика по БДП 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ДГ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„Пролет“,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гр.</w:t>
            </w:r>
            <w:r>
              <w:rPr>
                <w:b/>
                <w:spacing w:val="-1"/>
                <w:sz w:val="24"/>
              </w:rPr>
              <w:t xml:space="preserve"> Перник</w:t>
            </w:r>
          </w:p>
        </w:tc>
      </w:tr>
      <w:tr w:rsidR="00F90DBD">
        <w:trPr>
          <w:trHeight w:val="1656"/>
        </w:trPr>
        <w:tc>
          <w:tcPr>
            <w:tcW w:w="960" w:type="dxa"/>
          </w:tcPr>
          <w:p w:rsidR="00F90DBD" w:rsidRDefault="005F775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1.1.1</w:t>
            </w:r>
          </w:p>
        </w:tc>
        <w:tc>
          <w:tcPr>
            <w:tcW w:w="2982" w:type="dxa"/>
          </w:tcPr>
          <w:p w:rsidR="00F90DBD" w:rsidRDefault="005F7753">
            <w:pPr>
              <w:pStyle w:val="TableParagraph"/>
              <w:spacing w:line="237" w:lineRule="auto"/>
              <w:ind w:right="37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F90DBD" w:rsidRDefault="005F7753">
            <w:pPr>
              <w:pStyle w:val="TableParagraph"/>
              <w:spacing w:line="237" w:lineRule="auto"/>
              <w:ind w:right="152"/>
              <w:rPr>
                <w:sz w:val="24"/>
              </w:rPr>
            </w:pPr>
            <w:r>
              <w:rPr>
                <w:sz w:val="24"/>
              </w:rPr>
              <w:t>целите на разработване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годишна</w:t>
            </w:r>
          </w:p>
          <w:p w:rsidR="00F90DBD" w:rsidRDefault="005F775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план-програма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БДП</w:t>
            </w:r>
          </w:p>
        </w:tc>
        <w:tc>
          <w:tcPr>
            <w:tcW w:w="2406" w:type="dxa"/>
          </w:tcPr>
          <w:p w:rsidR="00F90DBD" w:rsidRDefault="005F7753">
            <w:pPr>
              <w:pStyle w:val="TableParagraph"/>
              <w:spacing w:line="237" w:lineRule="auto"/>
              <w:ind w:left="100" w:right="320"/>
              <w:rPr>
                <w:sz w:val="24"/>
              </w:rPr>
            </w:pPr>
            <w:r>
              <w:rPr>
                <w:sz w:val="24"/>
              </w:rPr>
              <w:t>Разработени мерки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БДП.</w:t>
            </w:r>
          </w:p>
        </w:tc>
        <w:tc>
          <w:tcPr>
            <w:tcW w:w="1705" w:type="dxa"/>
          </w:tcPr>
          <w:p w:rsidR="00F90DBD" w:rsidRDefault="005F7753">
            <w:pPr>
              <w:pStyle w:val="TableParagraph"/>
              <w:ind w:left="104" w:right="158"/>
              <w:rPr>
                <w:sz w:val="24"/>
              </w:rPr>
            </w:pPr>
            <w:r>
              <w:rPr>
                <w:sz w:val="24"/>
              </w:rPr>
              <w:t>Председател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Комисията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</w:tc>
        <w:tc>
          <w:tcPr>
            <w:tcW w:w="3544" w:type="dxa"/>
          </w:tcPr>
          <w:p w:rsidR="00F90DBD" w:rsidRDefault="005F7753">
            <w:pPr>
              <w:pStyle w:val="TableParagraph"/>
              <w:ind w:left="104" w:right="465"/>
              <w:rPr>
                <w:sz w:val="24"/>
              </w:rPr>
            </w:pPr>
            <w:r>
              <w:rPr>
                <w:sz w:val="24"/>
              </w:rPr>
              <w:t>Разработени мерки по БДП.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 за изпълнение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6"/>
                <w:sz w:val="24"/>
              </w:rPr>
              <w:t xml:space="preserve"> </w:t>
            </w:r>
            <w:r w:rsidR="0031447F">
              <w:rPr>
                <w:sz w:val="24"/>
              </w:rPr>
              <w:t>за 2026</w:t>
            </w:r>
            <w:r>
              <w:rPr>
                <w:sz w:val="24"/>
              </w:rPr>
              <w:t>-202</w:t>
            </w:r>
            <w:r w:rsidR="0031447F">
              <w:rPr>
                <w:sz w:val="24"/>
              </w:rPr>
              <w:t>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„Пролет“.</w:t>
            </w:r>
          </w:p>
          <w:p w:rsidR="00F90DBD" w:rsidRDefault="005F7753">
            <w:pPr>
              <w:pStyle w:val="TableParagraph"/>
              <w:spacing w:line="274" w:lineRule="exact"/>
              <w:ind w:left="104" w:right="584"/>
              <w:rPr>
                <w:sz w:val="24"/>
              </w:rPr>
            </w:pPr>
            <w:r>
              <w:rPr>
                <w:sz w:val="24"/>
              </w:rPr>
              <w:t>Срок: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началото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1984" w:type="dxa"/>
          </w:tcPr>
          <w:p w:rsidR="00F90DBD" w:rsidRDefault="005F7753">
            <w:pPr>
              <w:pStyle w:val="TableParagraph"/>
              <w:ind w:left="103" w:right="579"/>
              <w:rPr>
                <w:sz w:val="24"/>
              </w:rPr>
            </w:pPr>
            <w:r>
              <w:rPr>
                <w:sz w:val="24"/>
              </w:rPr>
              <w:t>Разработени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годишна</w:t>
            </w:r>
          </w:p>
          <w:p w:rsidR="00F90DBD" w:rsidRDefault="005F7753">
            <w:pPr>
              <w:pStyle w:val="TableParagraph"/>
              <w:spacing w:line="242" w:lineRule="auto"/>
              <w:ind w:left="103" w:right="231"/>
              <w:rPr>
                <w:sz w:val="24"/>
              </w:rPr>
            </w:pPr>
            <w:r>
              <w:rPr>
                <w:sz w:val="24"/>
              </w:rPr>
              <w:t>План- програма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  <w:p w:rsidR="00F90DBD" w:rsidRDefault="005F7753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„Пролет“.</w:t>
            </w:r>
          </w:p>
        </w:tc>
      </w:tr>
      <w:tr w:rsidR="00F90DBD">
        <w:trPr>
          <w:trHeight w:val="1689"/>
        </w:trPr>
        <w:tc>
          <w:tcPr>
            <w:tcW w:w="960" w:type="dxa"/>
          </w:tcPr>
          <w:p w:rsidR="00F90DBD" w:rsidRDefault="005F775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1.1.2</w:t>
            </w:r>
          </w:p>
        </w:tc>
        <w:tc>
          <w:tcPr>
            <w:tcW w:w="2982" w:type="dxa"/>
          </w:tcPr>
          <w:p w:rsidR="00F90DBD" w:rsidRDefault="005F7753">
            <w:pPr>
              <w:pStyle w:val="TableParagraph"/>
              <w:ind w:right="162"/>
              <w:jc w:val="both"/>
              <w:rPr>
                <w:sz w:val="24"/>
              </w:rPr>
            </w:pPr>
            <w:r>
              <w:rPr>
                <w:sz w:val="24"/>
              </w:rPr>
              <w:t>Поместване на годишната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План-програма по БДП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интернет страницата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ДГ „Пролет“.</w:t>
            </w:r>
          </w:p>
        </w:tc>
        <w:tc>
          <w:tcPr>
            <w:tcW w:w="2406" w:type="dxa"/>
          </w:tcPr>
          <w:p w:rsidR="00F90DBD" w:rsidRDefault="005F7753">
            <w:pPr>
              <w:pStyle w:val="TableParagraph"/>
              <w:ind w:left="100" w:right="268"/>
              <w:rPr>
                <w:sz w:val="24"/>
              </w:rPr>
            </w:pPr>
            <w:r>
              <w:rPr>
                <w:sz w:val="24"/>
              </w:rPr>
              <w:t>Осигуряване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публичност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политиката по БДП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ДГ „Пролет“.</w:t>
            </w:r>
          </w:p>
        </w:tc>
        <w:tc>
          <w:tcPr>
            <w:tcW w:w="1705" w:type="dxa"/>
          </w:tcPr>
          <w:p w:rsidR="00F90DBD" w:rsidRDefault="005F7753">
            <w:pPr>
              <w:pStyle w:val="TableParagraph"/>
              <w:ind w:left="104" w:right="356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БДП 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</w:tc>
        <w:tc>
          <w:tcPr>
            <w:tcW w:w="3544" w:type="dxa"/>
          </w:tcPr>
          <w:p w:rsidR="00F90DBD" w:rsidRDefault="005F7753">
            <w:pPr>
              <w:pStyle w:val="TableParagraph"/>
              <w:spacing w:line="237" w:lineRule="auto"/>
              <w:ind w:left="104" w:right="557"/>
              <w:rPr>
                <w:sz w:val="24"/>
              </w:rPr>
            </w:pPr>
            <w:r>
              <w:rPr>
                <w:sz w:val="24"/>
              </w:rPr>
              <w:t>Осигуряване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публичност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политиката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0DBD" w:rsidRDefault="005F7753">
            <w:pPr>
              <w:pStyle w:val="TableParagraph"/>
              <w:spacing w:line="237" w:lineRule="auto"/>
              <w:ind w:left="104" w:right="557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ДГ „Пролет“.</w:t>
            </w:r>
          </w:p>
          <w:p w:rsidR="00F90DBD" w:rsidRDefault="005F7753">
            <w:pPr>
              <w:pStyle w:val="TableParagraph"/>
              <w:spacing w:line="237" w:lineRule="auto"/>
              <w:ind w:left="104" w:right="557"/>
              <w:rPr>
                <w:sz w:val="24"/>
              </w:rPr>
            </w:pPr>
            <w:r>
              <w:rPr>
                <w:sz w:val="24"/>
              </w:rPr>
              <w:t>Срок: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31.03.202</w:t>
            </w:r>
            <w:r w:rsidR="0031447F">
              <w:rPr>
                <w:sz w:val="24"/>
              </w:rPr>
              <w:t>7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</w:p>
        </w:tc>
        <w:tc>
          <w:tcPr>
            <w:tcW w:w="1984" w:type="dxa"/>
          </w:tcPr>
          <w:p w:rsidR="00F90DBD" w:rsidRDefault="005F7753">
            <w:pPr>
              <w:pStyle w:val="TableParagraph"/>
              <w:ind w:left="103" w:right="414"/>
              <w:rPr>
                <w:sz w:val="24"/>
              </w:rPr>
            </w:pPr>
            <w:r>
              <w:rPr>
                <w:sz w:val="24"/>
              </w:rPr>
              <w:t>Интернет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страницата на</w:t>
            </w:r>
            <w:r>
              <w:rPr>
                <w:spacing w:val="-57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left="103" w:right="414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</w:tr>
    </w:tbl>
    <w:p w:rsidR="00F90DBD" w:rsidRDefault="00F90DBD">
      <w:pPr>
        <w:rPr>
          <w:sz w:val="24"/>
        </w:rPr>
        <w:sectPr w:rsidR="00F90DBD">
          <w:pgSz w:w="15840" w:h="12240" w:orient="landscape"/>
          <w:pgMar w:top="1140" w:right="1020" w:bottom="1200" w:left="1020" w:header="0" w:footer="92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2982"/>
        <w:gridCol w:w="2406"/>
        <w:gridCol w:w="1705"/>
        <w:gridCol w:w="3544"/>
        <w:gridCol w:w="1984"/>
      </w:tblGrid>
      <w:tr w:rsidR="00F90DBD">
        <w:trPr>
          <w:trHeight w:val="1929"/>
        </w:trPr>
        <w:tc>
          <w:tcPr>
            <w:tcW w:w="960" w:type="dxa"/>
          </w:tcPr>
          <w:p w:rsidR="00F90DBD" w:rsidRDefault="005F775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1.1.3</w:t>
            </w:r>
          </w:p>
        </w:tc>
        <w:tc>
          <w:tcPr>
            <w:tcW w:w="2982" w:type="dxa"/>
          </w:tcPr>
          <w:p w:rsidR="00F90DBD" w:rsidRDefault="005F7753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Отчитане изпълнението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План-програмата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ДГ „Пролет“. за</w:t>
            </w:r>
            <w:r>
              <w:rPr>
                <w:spacing w:val="1"/>
                <w:sz w:val="24"/>
              </w:rPr>
              <w:t xml:space="preserve"> </w:t>
            </w:r>
            <w:r w:rsidR="0031447F">
              <w:rPr>
                <w:sz w:val="24"/>
              </w:rPr>
              <w:t>2026</w:t>
            </w:r>
            <w:r>
              <w:rPr>
                <w:sz w:val="24"/>
              </w:rPr>
              <w:t>-202</w:t>
            </w:r>
            <w:r w:rsidR="0031447F">
              <w:rPr>
                <w:sz w:val="24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ДАБДП.</w:t>
            </w:r>
          </w:p>
        </w:tc>
        <w:tc>
          <w:tcPr>
            <w:tcW w:w="2406" w:type="dxa"/>
          </w:tcPr>
          <w:p w:rsidR="00F90DBD" w:rsidRDefault="005F7753">
            <w:pPr>
              <w:pStyle w:val="TableParagraph"/>
              <w:ind w:left="100" w:right="218"/>
              <w:rPr>
                <w:sz w:val="24"/>
              </w:rPr>
            </w:pPr>
            <w:r>
              <w:rPr>
                <w:sz w:val="24"/>
              </w:rPr>
              <w:t>Годишна отчетност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цялостната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политика по БДП за</w:t>
            </w:r>
            <w:r>
              <w:rPr>
                <w:spacing w:val="-57"/>
                <w:sz w:val="24"/>
              </w:rPr>
              <w:t xml:space="preserve"> </w:t>
            </w:r>
            <w:r w:rsidR="0031447F">
              <w:rPr>
                <w:sz w:val="24"/>
              </w:rPr>
              <w:t>2026-2027</w:t>
            </w:r>
            <w:r>
              <w:rPr>
                <w:sz w:val="24"/>
              </w:rPr>
              <w:t xml:space="preserve"> г. в ДГ „Пролет“.</w:t>
            </w:r>
          </w:p>
        </w:tc>
        <w:tc>
          <w:tcPr>
            <w:tcW w:w="1705" w:type="dxa"/>
          </w:tcPr>
          <w:p w:rsidR="00F90DBD" w:rsidRDefault="005F7753">
            <w:pPr>
              <w:pStyle w:val="TableParagraph"/>
              <w:spacing w:line="237" w:lineRule="auto"/>
              <w:ind w:left="104" w:right="295"/>
              <w:rPr>
                <w:sz w:val="24"/>
              </w:rPr>
            </w:pPr>
            <w:r>
              <w:rPr>
                <w:sz w:val="24"/>
              </w:rPr>
              <w:t>Директор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  <w:p w:rsidR="00F90DBD" w:rsidRDefault="005F775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УКБДП</w:t>
            </w:r>
          </w:p>
        </w:tc>
        <w:tc>
          <w:tcPr>
            <w:tcW w:w="3544" w:type="dxa"/>
          </w:tcPr>
          <w:p w:rsidR="00F90DBD" w:rsidRDefault="005F7753">
            <w:pPr>
              <w:pStyle w:val="TableParagraph"/>
              <w:ind w:left="104" w:right="480"/>
              <w:rPr>
                <w:sz w:val="24"/>
              </w:rPr>
            </w:pPr>
            <w:r>
              <w:rPr>
                <w:sz w:val="24"/>
              </w:rPr>
              <w:t>Годишен доклад по План-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програмата за действие за</w:t>
            </w:r>
            <w:r>
              <w:rPr>
                <w:spacing w:val="1"/>
                <w:sz w:val="24"/>
              </w:rPr>
              <w:t xml:space="preserve"> </w:t>
            </w:r>
            <w:r w:rsidR="0031447F">
              <w:rPr>
                <w:sz w:val="24"/>
              </w:rPr>
              <w:t>БДП за 2026-2027</w:t>
            </w:r>
            <w:r>
              <w:rPr>
                <w:sz w:val="24"/>
              </w:rPr>
              <w:t xml:space="preserve"> г. до ДАБДП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изпълнени мерки по БДП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ДГ „Пролет“.</w:t>
            </w:r>
          </w:p>
          <w:p w:rsidR="00F90DBD" w:rsidRDefault="005F7753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Срок:10</w:t>
            </w:r>
            <w:r>
              <w:rPr>
                <w:spacing w:val="-1"/>
                <w:sz w:val="24"/>
              </w:rPr>
              <w:t xml:space="preserve"> </w:t>
            </w:r>
            <w:r w:rsidR="0031447F">
              <w:rPr>
                <w:sz w:val="24"/>
              </w:rPr>
              <w:t>януари 2027</w:t>
            </w:r>
            <w:r>
              <w:rPr>
                <w:sz w:val="24"/>
              </w:rPr>
              <w:t xml:space="preserve"> г</w:t>
            </w:r>
          </w:p>
        </w:tc>
        <w:tc>
          <w:tcPr>
            <w:tcW w:w="1984" w:type="dxa"/>
          </w:tcPr>
          <w:p w:rsidR="00F90DBD" w:rsidRDefault="005F7753">
            <w:pPr>
              <w:pStyle w:val="TableParagraph"/>
              <w:ind w:left="103" w:right="921"/>
              <w:rPr>
                <w:sz w:val="24"/>
              </w:rPr>
            </w:pPr>
            <w:r>
              <w:rPr>
                <w:sz w:val="24"/>
              </w:rPr>
              <w:t>Годишен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доклад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План-</w:t>
            </w:r>
          </w:p>
          <w:p w:rsidR="00F90DBD" w:rsidRDefault="005F7753">
            <w:pPr>
              <w:pStyle w:val="TableParagraph"/>
              <w:ind w:left="103" w:right="266"/>
              <w:rPr>
                <w:sz w:val="24"/>
              </w:rPr>
            </w:pPr>
            <w:r>
              <w:rPr>
                <w:sz w:val="24"/>
              </w:rPr>
              <w:t>програмата.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изпълнение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F90DBD" w:rsidRDefault="005F7753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мерките.</w:t>
            </w:r>
          </w:p>
        </w:tc>
      </w:tr>
      <w:tr w:rsidR="00F90DBD">
        <w:trPr>
          <w:trHeight w:val="1935"/>
        </w:trPr>
        <w:tc>
          <w:tcPr>
            <w:tcW w:w="960" w:type="dxa"/>
          </w:tcPr>
          <w:p w:rsidR="00F90DBD" w:rsidRDefault="005F7753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1.1.4</w:t>
            </w:r>
          </w:p>
        </w:tc>
        <w:tc>
          <w:tcPr>
            <w:tcW w:w="2982" w:type="dxa"/>
          </w:tcPr>
          <w:p w:rsidR="00F90DBD" w:rsidRDefault="005F7753">
            <w:pPr>
              <w:pStyle w:val="TableParagraph"/>
              <w:spacing w:line="237" w:lineRule="auto"/>
              <w:ind w:right="206"/>
              <w:jc w:val="both"/>
              <w:rPr>
                <w:sz w:val="24"/>
              </w:rPr>
            </w:pPr>
            <w:r>
              <w:rPr>
                <w:sz w:val="24"/>
              </w:rPr>
              <w:t>Годишна актуализация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План-програмата по БДП</w:t>
            </w:r>
            <w:r>
              <w:rPr>
                <w:spacing w:val="-57"/>
                <w:sz w:val="24"/>
              </w:rPr>
              <w:t xml:space="preserve"> </w:t>
            </w:r>
            <w:r w:rsidR="0031447F">
              <w:rPr>
                <w:sz w:val="24"/>
              </w:rPr>
              <w:t>2026</w:t>
            </w:r>
            <w:r>
              <w:rPr>
                <w:sz w:val="24"/>
              </w:rPr>
              <w:t>-202</w:t>
            </w:r>
            <w:r w:rsidR="0031447F">
              <w:rPr>
                <w:sz w:val="24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406" w:type="dxa"/>
          </w:tcPr>
          <w:p w:rsidR="00F90DBD" w:rsidRDefault="005F7753">
            <w:pPr>
              <w:pStyle w:val="TableParagraph"/>
              <w:ind w:left="100" w:right="268"/>
              <w:rPr>
                <w:sz w:val="24"/>
              </w:rPr>
            </w:pPr>
            <w:r>
              <w:rPr>
                <w:sz w:val="24"/>
              </w:rPr>
              <w:t>Гъвкавост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адаптивност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годишното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изпълнение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политиката по БДП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ДГ „Пролет“.</w:t>
            </w:r>
          </w:p>
          <w:p w:rsidR="00F90DBD" w:rsidRDefault="00F90DBD">
            <w:pPr>
              <w:pStyle w:val="TableParagraph"/>
              <w:spacing w:line="269" w:lineRule="exact"/>
              <w:ind w:left="100"/>
              <w:rPr>
                <w:sz w:val="24"/>
              </w:rPr>
            </w:pPr>
          </w:p>
        </w:tc>
        <w:tc>
          <w:tcPr>
            <w:tcW w:w="1705" w:type="dxa"/>
          </w:tcPr>
          <w:p w:rsidR="00F90DBD" w:rsidRDefault="005F7753">
            <w:pPr>
              <w:pStyle w:val="TableParagraph"/>
              <w:spacing w:line="237" w:lineRule="auto"/>
              <w:ind w:left="104" w:right="530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УКБДП</w:t>
            </w:r>
          </w:p>
        </w:tc>
        <w:tc>
          <w:tcPr>
            <w:tcW w:w="3544" w:type="dxa"/>
          </w:tcPr>
          <w:p w:rsidR="00F90DBD" w:rsidRDefault="005F7753">
            <w:pPr>
              <w:pStyle w:val="TableParagraph"/>
              <w:spacing w:line="237" w:lineRule="auto"/>
              <w:ind w:left="104" w:right="173" w:firstLine="62"/>
              <w:rPr>
                <w:sz w:val="24"/>
              </w:rPr>
            </w:pPr>
            <w:r>
              <w:rPr>
                <w:sz w:val="24"/>
              </w:rPr>
              <w:t>Актуализирана План-програма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 БДП.</w:t>
            </w:r>
          </w:p>
          <w:p w:rsidR="00F90DBD" w:rsidRDefault="005F7753">
            <w:pPr>
              <w:pStyle w:val="TableParagraph"/>
              <w:ind w:left="104" w:right="558"/>
              <w:rPr>
                <w:sz w:val="24"/>
              </w:rPr>
            </w:pPr>
            <w:r>
              <w:rPr>
                <w:sz w:val="24"/>
              </w:rPr>
              <w:t>Предложения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компетентните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институции.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Срок: за актуализацията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ежегодно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постоянен</w:t>
            </w:r>
          </w:p>
        </w:tc>
        <w:tc>
          <w:tcPr>
            <w:tcW w:w="1984" w:type="dxa"/>
          </w:tcPr>
          <w:p w:rsidR="00F90DBD" w:rsidRDefault="005F7753">
            <w:pPr>
              <w:pStyle w:val="TableParagraph"/>
              <w:spacing w:line="237" w:lineRule="auto"/>
              <w:ind w:left="103" w:right="303"/>
              <w:jc w:val="both"/>
              <w:rPr>
                <w:sz w:val="24"/>
              </w:rPr>
            </w:pPr>
            <w:r>
              <w:rPr>
                <w:sz w:val="24"/>
              </w:rPr>
              <w:t>Актуализирана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План-програма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F90DBD" w:rsidRDefault="005F7753">
            <w:pPr>
              <w:pStyle w:val="TableParagraph"/>
              <w:spacing w:line="275" w:lineRule="exact"/>
              <w:ind w:left="103"/>
              <w:jc w:val="both"/>
              <w:rPr>
                <w:spacing w:val="2"/>
                <w:sz w:val="24"/>
              </w:rPr>
            </w:pPr>
            <w:r>
              <w:rPr>
                <w:sz w:val="24"/>
              </w:rPr>
              <w:t>БДП в</w:t>
            </w:r>
            <w:r>
              <w:rPr>
                <w:spacing w:val="2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spacing w:line="275" w:lineRule="exact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</w:tr>
      <w:tr w:rsidR="00F90DBD">
        <w:trPr>
          <w:trHeight w:val="2208"/>
        </w:trPr>
        <w:tc>
          <w:tcPr>
            <w:tcW w:w="960" w:type="dxa"/>
          </w:tcPr>
          <w:p w:rsidR="00F90DBD" w:rsidRDefault="005F775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1.1.5</w:t>
            </w:r>
          </w:p>
        </w:tc>
        <w:tc>
          <w:tcPr>
            <w:tcW w:w="2982" w:type="dxa"/>
          </w:tcPr>
          <w:p w:rsidR="00F90DBD" w:rsidRDefault="005F7753">
            <w:pPr>
              <w:pStyle w:val="TableParagraph"/>
              <w:ind w:right="210"/>
              <w:jc w:val="both"/>
              <w:rPr>
                <w:sz w:val="24"/>
              </w:rPr>
            </w:pPr>
            <w:r>
              <w:rPr>
                <w:sz w:val="24"/>
              </w:rPr>
              <w:t>Разработване на годишна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план-програма по БДП на</w:t>
            </w:r>
            <w:r>
              <w:rPr>
                <w:spacing w:val="-57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right="210"/>
              <w:jc w:val="both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  <w:tc>
          <w:tcPr>
            <w:tcW w:w="2406" w:type="dxa"/>
          </w:tcPr>
          <w:p w:rsidR="00F90DBD" w:rsidRDefault="005F7753">
            <w:pPr>
              <w:pStyle w:val="TableParagraph"/>
              <w:spacing w:line="242" w:lineRule="auto"/>
              <w:ind w:left="100" w:right="239"/>
              <w:rPr>
                <w:sz w:val="24"/>
              </w:rPr>
            </w:pPr>
            <w:r>
              <w:rPr>
                <w:sz w:val="24"/>
              </w:rPr>
              <w:t>Годишна плановост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F90DBD" w:rsidRDefault="005F7753">
            <w:pPr>
              <w:pStyle w:val="TableParagraph"/>
              <w:spacing w:line="271" w:lineRule="exact"/>
              <w:ind w:left="100"/>
              <w:rPr>
                <w:sz w:val="24"/>
              </w:rPr>
            </w:pPr>
            <w:r>
              <w:rPr>
                <w:sz w:val="24"/>
              </w:rPr>
              <w:t>мерки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БДП в</w:t>
            </w:r>
            <w:r>
              <w:rPr>
                <w:spacing w:val="-3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spacing w:line="271" w:lineRule="exact"/>
              <w:ind w:left="100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  <w:tc>
          <w:tcPr>
            <w:tcW w:w="1705" w:type="dxa"/>
          </w:tcPr>
          <w:p w:rsidR="00F90DBD" w:rsidRDefault="005F7753">
            <w:pPr>
              <w:pStyle w:val="TableParagraph"/>
              <w:spacing w:line="242" w:lineRule="auto"/>
              <w:ind w:left="104" w:right="530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УКБДП</w:t>
            </w:r>
          </w:p>
        </w:tc>
        <w:tc>
          <w:tcPr>
            <w:tcW w:w="3544" w:type="dxa"/>
          </w:tcPr>
          <w:p w:rsidR="00F90DBD" w:rsidRDefault="005F7753">
            <w:pPr>
              <w:pStyle w:val="TableParagraph"/>
              <w:ind w:left="104" w:right="600"/>
              <w:rPr>
                <w:sz w:val="24"/>
              </w:rPr>
            </w:pPr>
            <w:r>
              <w:rPr>
                <w:sz w:val="24"/>
              </w:rPr>
              <w:t>Годишни план-програми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всички градински групи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БДП в ДГ „Пролет“. </w:t>
            </w:r>
          </w:p>
          <w:p w:rsidR="00F90DBD" w:rsidRDefault="005F7753">
            <w:pPr>
              <w:pStyle w:val="TableParagraph"/>
              <w:ind w:left="104" w:right="600"/>
              <w:rPr>
                <w:sz w:val="24"/>
              </w:rPr>
            </w:pPr>
            <w:r>
              <w:rPr>
                <w:sz w:val="24"/>
              </w:rPr>
              <w:t>Срок: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ежегодно</w:t>
            </w:r>
          </w:p>
          <w:p w:rsidR="00F90DBD" w:rsidRDefault="005F775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септември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2020-2029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984" w:type="dxa"/>
          </w:tcPr>
          <w:p w:rsidR="00F90DBD" w:rsidRDefault="005F7753">
            <w:pPr>
              <w:pStyle w:val="TableParagraph"/>
              <w:ind w:left="103" w:right="270" w:firstLine="62"/>
              <w:rPr>
                <w:sz w:val="24"/>
              </w:rPr>
            </w:pPr>
            <w:r>
              <w:rPr>
                <w:sz w:val="24"/>
              </w:rPr>
              <w:t>Изпълнение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програмата</w:t>
            </w:r>
          </w:p>
          <w:p w:rsidR="00F90DBD" w:rsidRDefault="005F7753">
            <w:pPr>
              <w:pStyle w:val="TableParagraph"/>
              <w:ind w:left="103" w:right="316"/>
              <w:rPr>
                <w:sz w:val="24"/>
              </w:rPr>
            </w:pPr>
            <w:r>
              <w:rPr>
                <w:sz w:val="24"/>
              </w:rPr>
              <w:t>за БДП,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представена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директора на</w:t>
            </w:r>
            <w:r>
              <w:rPr>
                <w:spacing w:val="1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left="103" w:right="316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</w:tr>
      <w:tr w:rsidR="00F90DBD">
        <w:trPr>
          <w:trHeight w:val="3591"/>
        </w:trPr>
        <w:tc>
          <w:tcPr>
            <w:tcW w:w="960" w:type="dxa"/>
          </w:tcPr>
          <w:p w:rsidR="00F90DBD" w:rsidRDefault="005F775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1.1.6</w:t>
            </w:r>
          </w:p>
        </w:tc>
        <w:tc>
          <w:tcPr>
            <w:tcW w:w="2982" w:type="dxa"/>
          </w:tcPr>
          <w:p w:rsidR="00F90DBD" w:rsidRDefault="005F7753">
            <w:pPr>
              <w:pStyle w:val="TableParagraph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Наблюдение и оценка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изпълнението на мерките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0DBD" w:rsidRDefault="005F775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  <w:tc>
          <w:tcPr>
            <w:tcW w:w="2406" w:type="dxa"/>
          </w:tcPr>
          <w:p w:rsidR="00F90DBD" w:rsidRDefault="005F7753">
            <w:pPr>
              <w:pStyle w:val="TableParagraph"/>
              <w:ind w:left="100" w:right="-18"/>
              <w:rPr>
                <w:sz w:val="24"/>
              </w:rPr>
            </w:pPr>
            <w:r>
              <w:rPr>
                <w:sz w:val="24"/>
              </w:rPr>
              <w:t>Подготвена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 за целите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годишен</w:t>
            </w:r>
          </w:p>
          <w:p w:rsidR="00F90DBD" w:rsidRDefault="005F7753">
            <w:pPr>
              <w:pStyle w:val="TableParagraph"/>
              <w:ind w:left="100" w:right="112"/>
              <w:rPr>
                <w:sz w:val="24"/>
              </w:rPr>
            </w:pPr>
            <w:r>
              <w:rPr>
                <w:sz w:val="24"/>
              </w:rPr>
              <w:t>доклад на План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програмата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Предприемане на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корективни</w:t>
            </w:r>
            <w:proofErr w:type="spellEnd"/>
            <w:r>
              <w:rPr>
                <w:sz w:val="24"/>
              </w:rPr>
              <w:t xml:space="preserve"> 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F90DBD" w:rsidRDefault="005F7753">
            <w:pPr>
              <w:pStyle w:val="TableParagraph"/>
              <w:ind w:left="100" w:right="562"/>
              <w:rPr>
                <w:sz w:val="24"/>
              </w:rPr>
            </w:pPr>
            <w:r>
              <w:rPr>
                <w:sz w:val="24"/>
              </w:rPr>
              <w:t>подобряване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изпълнението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политиката.</w:t>
            </w:r>
          </w:p>
        </w:tc>
        <w:tc>
          <w:tcPr>
            <w:tcW w:w="1705" w:type="dxa"/>
          </w:tcPr>
          <w:p w:rsidR="00F90DBD" w:rsidRDefault="005F7753">
            <w:pPr>
              <w:pStyle w:val="TableParagraph"/>
              <w:ind w:left="104" w:right="295"/>
              <w:rPr>
                <w:sz w:val="24"/>
              </w:rPr>
            </w:pPr>
            <w:r>
              <w:rPr>
                <w:sz w:val="24"/>
              </w:rPr>
              <w:t>Директор на</w:t>
            </w:r>
            <w:r>
              <w:rPr>
                <w:spacing w:val="-57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left="104" w:right="295"/>
              <w:rPr>
                <w:sz w:val="24"/>
              </w:rPr>
            </w:pPr>
            <w:r>
              <w:rPr>
                <w:sz w:val="24"/>
              </w:rPr>
              <w:t>ДГ„Пролет“.</w:t>
            </w:r>
          </w:p>
        </w:tc>
        <w:tc>
          <w:tcPr>
            <w:tcW w:w="3544" w:type="dxa"/>
          </w:tcPr>
          <w:p w:rsidR="00F90DBD" w:rsidRDefault="005F7753">
            <w:pPr>
              <w:pStyle w:val="TableParagraph"/>
              <w:ind w:left="104" w:right="354"/>
              <w:rPr>
                <w:sz w:val="24"/>
              </w:rPr>
            </w:pPr>
            <w:r>
              <w:rPr>
                <w:sz w:val="24"/>
              </w:rPr>
              <w:t>Анализ, управленски контрол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вземане на решения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 на изпълнението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мерките 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БДП.</w:t>
            </w:r>
          </w:p>
          <w:p w:rsidR="00F90DBD" w:rsidRDefault="005F7753">
            <w:pPr>
              <w:pStyle w:val="TableParagraph"/>
              <w:ind w:left="104" w:right="618"/>
              <w:jc w:val="both"/>
              <w:rPr>
                <w:sz w:val="24"/>
              </w:rPr>
            </w:pPr>
            <w:r>
              <w:rPr>
                <w:sz w:val="24"/>
              </w:rPr>
              <w:t>Прилагане на методология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данни за състоянието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възпитанието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БДП.</w:t>
            </w:r>
          </w:p>
          <w:p w:rsidR="00F90DBD" w:rsidRDefault="005F7753">
            <w:pPr>
              <w:pStyle w:val="TableParagraph"/>
              <w:ind w:left="104" w:right="770"/>
              <w:rPr>
                <w:sz w:val="24"/>
              </w:rPr>
            </w:pPr>
            <w:r>
              <w:rPr>
                <w:sz w:val="24"/>
              </w:rPr>
              <w:t>Преценка на мерките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гледна точка на техните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въздействие,</w:t>
            </w:r>
          </w:p>
          <w:p w:rsidR="00F90DBD" w:rsidRDefault="005F7753">
            <w:pPr>
              <w:pStyle w:val="TableParagraph"/>
              <w:spacing w:line="274" w:lineRule="exact"/>
              <w:ind w:left="104" w:right="740"/>
              <w:rPr>
                <w:sz w:val="24"/>
              </w:rPr>
            </w:pPr>
            <w:r>
              <w:rPr>
                <w:sz w:val="24"/>
              </w:rPr>
              <w:t>както и на потребностите,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удовлетворяване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</w:p>
        </w:tc>
        <w:tc>
          <w:tcPr>
            <w:tcW w:w="1984" w:type="dxa"/>
          </w:tcPr>
          <w:p w:rsidR="00F90DBD" w:rsidRDefault="005F7753">
            <w:pPr>
              <w:pStyle w:val="TableParagraph"/>
              <w:ind w:left="103" w:right="376"/>
              <w:rPr>
                <w:sz w:val="24"/>
              </w:rPr>
            </w:pPr>
            <w:r>
              <w:rPr>
                <w:sz w:val="24"/>
              </w:rPr>
              <w:t>Годишен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доклад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изпълнение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програмата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БДП в</w:t>
            </w:r>
            <w:r>
              <w:rPr>
                <w:spacing w:val="3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left="103" w:right="376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  <w:p w:rsidR="00F90DBD" w:rsidRDefault="005F7753">
            <w:pPr>
              <w:pStyle w:val="TableParagraph"/>
              <w:ind w:left="103" w:right="188"/>
              <w:rPr>
                <w:sz w:val="24"/>
              </w:rPr>
            </w:pPr>
            <w:r>
              <w:rPr>
                <w:sz w:val="24"/>
              </w:rPr>
              <w:t>Данни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състоянието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възпитанието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0DBD" w:rsidRDefault="005F7753">
            <w:pPr>
              <w:pStyle w:val="TableParagraph"/>
              <w:spacing w:line="274" w:lineRule="exact"/>
              <w:ind w:left="103" w:right="188"/>
              <w:rPr>
                <w:sz w:val="24"/>
              </w:rPr>
            </w:pPr>
            <w:r>
              <w:rPr>
                <w:sz w:val="24"/>
              </w:rPr>
              <w:t>обучението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</w:p>
        </w:tc>
      </w:tr>
    </w:tbl>
    <w:p w:rsidR="00F90DBD" w:rsidRDefault="00F90DBD">
      <w:pPr>
        <w:spacing w:line="274" w:lineRule="exact"/>
        <w:rPr>
          <w:sz w:val="24"/>
        </w:rPr>
        <w:sectPr w:rsidR="00F90DBD">
          <w:pgSz w:w="15840" w:h="12240" w:orient="landscape"/>
          <w:pgMar w:top="1000" w:right="1020" w:bottom="1120" w:left="1020" w:header="0" w:footer="92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2982"/>
        <w:gridCol w:w="2406"/>
        <w:gridCol w:w="1705"/>
        <w:gridCol w:w="3544"/>
        <w:gridCol w:w="1984"/>
      </w:tblGrid>
      <w:tr w:rsidR="00F90DBD">
        <w:trPr>
          <w:trHeight w:val="551"/>
        </w:trPr>
        <w:tc>
          <w:tcPr>
            <w:tcW w:w="960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2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6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5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90DBD" w:rsidRDefault="005F7753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тях.</w:t>
            </w:r>
          </w:p>
          <w:p w:rsidR="00F90DBD" w:rsidRDefault="005F7753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>Срок: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постоянен</w:t>
            </w:r>
          </w:p>
        </w:tc>
        <w:tc>
          <w:tcPr>
            <w:tcW w:w="1984" w:type="dxa"/>
          </w:tcPr>
          <w:p w:rsidR="00F90DBD" w:rsidRDefault="005F7753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ДГ „Пролет“.</w:t>
            </w:r>
          </w:p>
        </w:tc>
      </w:tr>
      <w:tr w:rsidR="00F90DBD">
        <w:trPr>
          <w:trHeight w:val="1930"/>
        </w:trPr>
        <w:tc>
          <w:tcPr>
            <w:tcW w:w="960" w:type="dxa"/>
          </w:tcPr>
          <w:p w:rsidR="00F90DBD" w:rsidRDefault="005F775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1.1.11</w:t>
            </w:r>
          </w:p>
        </w:tc>
        <w:tc>
          <w:tcPr>
            <w:tcW w:w="2982" w:type="dxa"/>
          </w:tcPr>
          <w:p w:rsidR="00F90DBD" w:rsidRDefault="005F7753">
            <w:pPr>
              <w:pStyle w:val="TableParagraph"/>
              <w:ind w:right="320"/>
              <w:rPr>
                <w:sz w:val="24"/>
              </w:rPr>
            </w:pPr>
            <w:r>
              <w:rPr>
                <w:sz w:val="24"/>
              </w:rPr>
              <w:t>Планиране и финансово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осигуряване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БДП 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рамките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бюджета на  </w:t>
            </w:r>
          </w:p>
          <w:p w:rsidR="00F90DBD" w:rsidRDefault="005F7753">
            <w:pPr>
              <w:pStyle w:val="TableParagraph"/>
              <w:ind w:right="320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  <w:tc>
          <w:tcPr>
            <w:tcW w:w="2406" w:type="dxa"/>
          </w:tcPr>
          <w:p w:rsidR="00F90DBD" w:rsidRDefault="005F7753">
            <w:pPr>
              <w:pStyle w:val="TableParagraph"/>
              <w:ind w:left="100" w:right="49"/>
              <w:rPr>
                <w:sz w:val="24"/>
              </w:rPr>
            </w:pPr>
            <w:r>
              <w:rPr>
                <w:sz w:val="24"/>
              </w:rPr>
              <w:t>Планово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финансово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обезпечаване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мерките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БДП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left="100" w:right="49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  <w:tc>
          <w:tcPr>
            <w:tcW w:w="1705" w:type="dxa"/>
          </w:tcPr>
          <w:p w:rsidR="00F90DBD" w:rsidRDefault="005F7753">
            <w:pPr>
              <w:pStyle w:val="TableParagraph"/>
              <w:spacing w:line="242" w:lineRule="auto"/>
              <w:ind w:left="104" w:right="530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УКБДП</w:t>
            </w:r>
          </w:p>
        </w:tc>
        <w:tc>
          <w:tcPr>
            <w:tcW w:w="3544" w:type="dxa"/>
          </w:tcPr>
          <w:p w:rsidR="00F90DBD" w:rsidRDefault="005F7753">
            <w:pPr>
              <w:pStyle w:val="TableParagraph"/>
              <w:ind w:left="104" w:right="33"/>
              <w:rPr>
                <w:sz w:val="24"/>
              </w:rPr>
            </w:pPr>
            <w:r>
              <w:rPr>
                <w:sz w:val="24"/>
              </w:rPr>
              <w:t>Предвиждане на устойчиво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финансиране на мерките по БДП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годишните бюджетни разчети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ДГ „Пролет“.</w:t>
            </w:r>
          </w:p>
          <w:p w:rsidR="00F90DBD" w:rsidRDefault="005F775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Срок: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постоянен.</w:t>
            </w:r>
          </w:p>
        </w:tc>
        <w:tc>
          <w:tcPr>
            <w:tcW w:w="1984" w:type="dxa"/>
          </w:tcPr>
          <w:p w:rsidR="00F90DBD" w:rsidRDefault="005F7753">
            <w:pPr>
              <w:pStyle w:val="TableParagraph"/>
              <w:spacing w:line="242" w:lineRule="auto"/>
              <w:ind w:left="103" w:right="255" w:firstLine="62"/>
              <w:rPr>
                <w:sz w:val="24"/>
              </w:rPr>
            </w:pPr>
            <w:r>
              <w:rPr>
                <w:sz w:val="24"/>
              </w:rPr>
              <w:t>Изпълнение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мерките</w:t>
            </w:r>
          </w:p>
          <w:p w:rsidR="00F90DBD" w:rsidRDefault="005F7753">
            <w:pPr>
              <w:pStyle w:val="TableParagraph"/>
              <w:ind w:left="103" w:right="316"/>
              <w:rPr>
                <w:sz w:val="24"/>
              </w:rPr>
            </w:pPr>
            <w:r>
              <w:rPr>
                <w:sz w:val="24"/>
              </w:rPr>
              <w:t>за БДП,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представена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директора на</w:t>
            </w:r>
          </w:p>
          <w:p w:rsidR="00F90DBD" w:rsidRDefault="005F7753">
            <w:pPr>
              <w:pStyle w:val="TableParagraph"/>
              <w:spacing w:line="274" w:lineRule="exact"/>
              <w:ind w:left="103" w:right="73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</w:tr>
      <w:tr w:rsidR="00F90DBD">
        <w:trPr>
          <w:trHeight w:val="827"/>
        </w:trPr>
        <w:tc>
          <w:tcPr>
            <w:tcW w:w="960" w:type="dxa"/>
            <w:shd w:val="clear" w:color="auto" w:fill="FFF1CC"/>
          </w:tcPr>
          <w:p w:rsidR="00F90DBD" w:rsidRDefault="005F775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1.2</w:t>
            </w:r>
          </w:p>
        </w:tc>
        <w:tc>
          <w:tcPr>
            <w:tcW w:w="12621" w:type="dxa"/>
            <w:gridSpan w:val="5"/>
            <w:shd w:val="clear" w:color="auto" w:fill="FFF1CC"/>
          </w:tcPr>
          <w:p w:rsidR="00F90DBD" w:rsidRDefault="005F7753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Цел:</w:t>
            </w:r>
          </w:p>
          <w:p w:rsidR="00F90DBD" w:rsidRDefault="005F7753"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Подобряване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координацията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задълбочаване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взаимодействието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между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институциите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изпълнение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държавната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политика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областта</w:t>
            </w:r>
          </w:p>
        </w:tc>
      </w:tr>
      <w:tr w:rsidR="00F90DBD">
        <w:trPr>
          <w:trHeight w:val="2760"/>
        </w:trPr>
        <w:tc>
          <w:tcPr>
            <w:tcW w:w="960" w:type="dxa"/>
          </w:tcPr>
          <w:p w:rsidR="00F90DBD" w:rsidRDefault="005F775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1.2.2</w:t>
            </w:r>
          </w:p>
        </w:tc>
        <w:tc>
          <w:tcPr>
            <w:tcW w:w="2982" w:type="dxa"/>
          </w:tcPr>
          <w:p w:rsidR="00F90DBD" w:rsidRDefault="005F7753">
            <w:pPr>
              <w:pStyle w:val="TableParagraph"/>
              <w:ind w:right="278"/>
              <w:rPr>
                <w:sz w:val="24"/>
              </w:rPr>
            </w:pPr>
            <w:r>
              <w:rPr>
                <w:sz w:val="24"/>
              </w:rPr>
              <w:t>Изпълнение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ДАБДП в изпълнение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НСБДП и</w:t>
            </w:r>
          </w:p>
          <w:p w:rsidR="00F90DBD" w:rsidRDefault="005F7753">
            <w:pPr>
              <w:pStyle w:val="TableParagraph"/>
              <w:spacing w:line="242" w:lineRule="auto"/>
              <w:ind w:right="579"/>
              <w:rPr>
                <w:sz w:val="24"/>
              </w:rPr>
            </w:pPr>
            <w:r>
              <w:rPr>
                <w:sz w:val="24"/>
              </w:rPr>
              <w:t>произтичащите от нея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документи.</w:t>
            </w:r>
          </w:p>
        </w:tc>
        <w:tc>
          <w:tcPr>
            <w:tcW w:w="2406" w:type="dxa"/>
          </w:tcPr>
          <w:p w:rsidR="00F90DBD" w:rsidRDefault="005F7753">
            <w:pPr>
              <w:pStyle w:val="TableParagraph"/>
              <w:ind w:left="100" w:right="-36"/>
              <w:rPr>
                <w:sz w:val="24"/>
              </w:rPr>
            </w:pPr>
            <w:r>
              <w:rPr>
                <w:sz w:val="24"/>
              </w:rPr>
              <w:t>Стандартизиране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планирането,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изпълнението,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оценката и отчитането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държавната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БДП.</w:t>
            </w:r>
          </w:p>
        </w:tc>
        <w:tc>
          <w:tcPr>
            <w:tcW w:w="1705" w:type="dxa"/>
          </w:tcPr>
          <w:p w:rsidR="00F90DBD" w:rsidRDefault="005F7753">
            <w:pPr>
              <w:pStyle w:val="TableParagraph"/>
              <w:spacing w:line="242" w:lineRule="auto"/>
              <w:ind w:left="104" w:right="530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УКБДП,</w:t>
            </w:r>
          </w:p>
          <w:p w:rsidR="00F90DBD" w:rsidRDefault="005F7753">
            <w:pPr>
              <w:pStyle w:val="TableParagraph"/>
              <w:spacing w:line="242" w:lineRule="auto"/>
              <w:ind w:left="104" w:right="-22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3544" w:type="dxa"/>
          </w:tcPr>
          <w:p w:rsidR="00F90DBD" w:rsidRDefault="005F7753">
            <w:pPr>
              <w:pStyle w:val="TableParagraph"/>
              <w:spacing w:line="242" w:lineRule="auto"/>
              <w:ind w:left="104" w:right="917"/>
              <w:rPr>
                <w:sz w:val="24"/>
              </w:rPr>
            </w:pPr>
            <w:r>
              <w:rPr>
                <w:sz w:val="24"/>
              </w:rPr>
              <w:t>Изпълнени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указания.</w:t>
            </w:r>
          </w:p>
          <w:p w:rsidR="00F90DBD" w:rsidRDefault="005F7753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Срок: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постоянен.</w:t>
            </w:r>
          </w:p>
        </w:tc>
        <w:tc>
          <w:tcPr>
            <w:tcW w:w="1984" w:type="dxa"/>
          </w:tcPr>
          <w:p w:rsidR="00F90DBD" w:rsidRDefault="005F7753">
            <w:pPr>
              <w:pStyle w:val="TableParagraph"/>
              <w:ind w:left="103" w:right="266"/>
              <w:rPr>
                <w:sz w:val="24"/>
              </w:rPr>
            </w:pPr>
            <w:r>
              <w:rPr>
                <w:sz w:val="24"/>
              </w:rPr>
              <w:t>Информация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изпълнени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БДП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целите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УКБДП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</w:p>
          <w:p w:rsidR="00F90DBD" w:rsidRDefault="005F7753">
            <w:pPr>
              <w:pStyle w:val="TableParagraph"/>
              <w:ind w:left="103" w:right="266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  <w:p w:rsidR="00F90DBD" w:rsidRDefault="005F7753">
            <w:pPr>
              <w:pStyle w:val="TableParagraph"/>
              <w:spacing w:line="237" w:lineRule="auto"/>
              <w:ind w:left="103" w:right="136"/>
              <w:rPr>
                <w:sz w:val="24"/>
              </w:rPr>
            </w:pPr>
            <w:r>
              <w:rPr>
                <w:sz w:val="24"/>
              </w:rPr>
              <w:t>Кореспонденция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</w:p>
          <w:p w:rsidR="00F90DBD" w:rsidRDefault="005F7753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институциите</w:t>
            </w:r>
          </w:p>
        </w:tc>
      </w:tr>
      <w:tr w:rsidR="00F90DBD">
        <w:trPr>
          <w:trHeight w:val="830"/>
        </w:trPr>
        <w:tc>
          <w:tcPr>
            <w:tcW w:w="960" w:type="dxa"/>
            <w:shd w:val="clear" w:color="auto" w:fill="FFF1CC"/>
          </w:tcPr>
          <w:p w:rsidR="00F90DBD" w:rsidRDefault="005F7753">
            <w:pPr>
              <w:pStyle w:val="TableParagraph"/>
              <w:spacing w:line="26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1.4</w:t>
            </w:r>
          </w:p>
        </w:tc>
        <w:tc>
          <w:tcPr>
            <w:tcW w:w="12621" w:type="dxa"/>
            <w:gridSpan w:val="5"/>
            <w:shd w:val="clear" w:color="auto" w:fill="FFF1CC"/>
          </w:tcPr>
          <w:p w:rsidR="00F90DBD" w:rsidRDefault="005F7753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Цел:</w:t>
            </w:r>
          </w:p>
          <w:p w:rsidR="00F90DBD" w:rsidRDefault="005F7753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Гарантиране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партньорство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прозрачност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политиката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БДП чрез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сътрудничество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гражданския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сектор,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бизнеса,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научните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академичните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среди</w:t>
            </w:r>
          </w:p>
        </w:tc>
      </w:tr>
      <w:tr w:rsidR="00F90DBD">
        <w:trPr>
          <w:trHeight w:val="1930"/>
        </w:trPr>
        <w:tc>
          <w:tcPr>
            <w:tcW w:w="960" w:type="dxa"/>
          </w:tcPr>
          <w:p w:rsidR="00F90DBD" w:rsidRDefault="005F775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1.4.2</w:t>
            </w:r>
          </w:p>
        </w:tc>
        <w:tc>
          <w:tcPr>
            <w:tcW w:w="2982" w:type="dxa"/>
          </w:tcPr>
          <w:p w:rsidR="00F90DBD" w:rsidRDefault="005F7753">
            <w:pPr>
              <w:pStyle w:val="TableParagraph"/>
              <w:ind w:right="203"/>
              <w:rPr>
                <w:sz w:val="24"/>
              </w:rPr>
            </w:pPr>
            <w:r>
              <w:rPr>
                <w:sz w:val="24"/>
              </w:rPr>
              <w:t>Организиране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провеждане на съвместни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обществени консултации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важни теми в областта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БДП.</w:t>
            </w:r>
          </w:p>
        </w:tc>
        <w:tc>
          <w:tcPr>
            <w:tcW w:w="2406" w:type="dxa"/>
          </w:tcPr>
          <w:p w:rsidR="00F90DBD" w:rsidRDefault="005F7753">
            <w:pPr>
              <w:pStyle w:val="TableParagraph"/>
              <w:ind w:left="100" w:right="465"/>
              <w:rPr>
                <w:sz w:val="24"/>
              </w:rPr>
            </w:pPr>
            <w:r>
              <w:rPr>
                <w:sz w:val="24"/>
              </w:rPr>
              <w:t>Установяване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отчитане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становищата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заинтересованите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страни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гражданското</w:t>
            </w:r>
          </w:p>
          <w:p w:rsidR="00F90DBD" w:rsidRDefault="005F7753">
            <w:pPr>
              <w:pStyle w:val="TableParagraph"/>
              <w:spacing w:line="267" w:lineRule="exact"/>
              <w:ind w:left="100"/>
              <w:rPr>
                <w:sz w:val="24"/>
              </w:rPr>
            </w:pPr>
            <w:r>
              <w:rPr>
                <w:sz w:val="24"/>
              </w:rPr>
              <w:t>общество.</w:t>
            </w:r>
          </w:p>
        </w:tc>
        <w:tc>
          <w:tcPr>
            <w:tcW w:w="1705" w:type="dxa"/>
          </w:tcPr>
          <w:p w:rsidR="00F90DBD" w:rsidRDefault="005F7753">
            <w:pPr>
              <w:pStyle w:val="TableParagraph"/>
              <w:spacing w:line="262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МОН, ДГ</w:t>
            </w:r>
          </w:p>
        </w:tc>
        <w:tc>
          <w:tcPr>
            <w:tcW w:w="3544" w:type="dxa"/>
          </w:tcPr>
          <w:p w:rsidR="00F90DBD" w:rsidRDefault="005F7753">
            <w:pPr>
              <w:pStyle w:val="TableParagraph"/>
              <w:spacing w:line="237" w:lineRule="auto"/>
              <w:ind w:left="104" w:right="1009"/>
              <w:rPr>
                <w:sz w:val="24"/>
              </w:rPr>
            </w:pPr>
            <w:r>
              <w:rPr>
                <w:sz w:val="24"/>
              </w:rPr>
              <w:t>Проведени обществени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консултации.</w:t>
            </w:r>
          </w:p>
          <w:p w:rsidR="00F90DBD" w:rsidRDefault="005F7753">
            <w:pPr>
              <w:pStyle w:val="TableParagraph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Срок: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постоянен.</w:t>
            </w:r>
          </w:p>
        </w:tc>
        <w:tc>
          <w:tcPr>
            <w:tcW w:w="1984" w:type="dxa"/>
          </w:tcPr>
          <w:p w:rsidR="00F90DBD" w:rsidRDefault="005F7753">
            <w:pPr>
              <w:pStyle w:val="TableParagraph"/>
              <w:spacing w:line="237" w:lineRule="auto"/>
              <w:ind w:left="103" w:right="76"/>
              <w:rPr>
                <w:sz w:val="24"/>
              </w:rPr>
            </w:pPr>
            <w:r>
              <w:rPr>
                <w:sz w:val="24"/>
              </w:rPr>
              <w:t>Кореспонденция.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Становища.</w:t>
            </w:r>
          </w:p>
          <w:p w:rsidR="00F90DBD" w:rsidRDefault="005F7753">
            <w:pPr>
              <w:pStyle w:val="TableParagraph"/>
              <w:spacing w:line="237" w:lineRule="auto"/>
              <w:ind w:left="103" w:right="22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Съгласувателни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таблици.</w:t>
            </w:r>
          </w:p>
        </w:tc>
      </w:tr>
      <w:tr w:rsidR="00F90DBD">
        <w:trPr>
          <w:trHeight w:val="830"/>
        </w:trPr>
        <w:tc>
          <w:tcPr>
            <w:tcW w:w="960" w:type="dxa"/>
            <w:shd w:val="clear" w:color="auto" w:fill="FFF1CC"/>
          </w:tcPr>
          <w:p w:rsidR="00F90DBD" w:rsidRDefault="005F7753">
            <w:pPr>
              <w:pStyle w:val="TableParagraph"/>
              <w:spacing w:line="26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1.5</w:t>
            </w:r>
          </w:p>
        </w:tc>
        <w:tc>
          <w:tcPr>
            <w:tcW w:w="12621" w:type="dxa"/>
            <w:gridSpan w:val="5"/>
            <w:shd w:val="clear" w:color="auto" w:fill="FFF1CC"/>
          </w:tcPr>
          <w:p w:rsidR="00F90DBD" w:rsidRDefault="005F7753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Цел:</w:t>
            </w:r>
          </w:p>
          <w:p w:rsidR="00F90DBD" w:rsidRDefault="005F7753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Осъществяване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ефективна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комуникация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създаване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широка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рамка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сътрудничество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съпричастност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различните аспекти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БДП</w:t>
            </w:r>
          </w:p>
        </w:tc>
      </w:tr>
    </w:tbl>
    <w:p w:rsidR="00F90DBD" w:rsidRDefault="00F90DBD">
      <w:pPr>
        <w:spacing w:line="274" w:lineRule="exact"/>
        <w:rPr>
          <w:sz w:val="24"/>
        </w:rPr>
        <w:sectPr w:rsidR="00F90DBD">
          <w:pgSz w:w="15840" w:h="12240" w:orient="landscape"/>
          <w:pgMar w:top="1000" w:right="1020" w:bottom="1120" w:left="1020" w:header="0" w:footer="92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283"/>
        <w:gridCol w:w="2982"/>
        <w:gridCol w:w="2406"/>
        <w:gridCol w:w="1705"/>
        <w:gridCol w:w="3544"/>
        <w:gridCol w:w="1984"/>
      </w:tblGrid>
      <w:tr w:rsidR="00F90DBD">
        <w:trPr>
          <w:trHeight w:val="3312"/>
        </w:trPr>
        <w:tc>
          <w:tcPr>
            <w:tcW w:w="960" w:type="dxa"/>
            <w:gridSpan w:val="2"/>
          </w:tcPr>
          <w:p w:rsidR="00F90DBD" w:rsidRDefault="005F775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1.5.1</w:t>
            </w:r>
          </w:p>
        </w:tc>
        <w:tc>
          <w:tcPr>
            <w:tcW w:w="2982" w:type="dxa"/>
          </w:tcPr>
          <w:p w:rsidR="00F90DBD" w:rsidRDefault="005F7753">
            <w:pPr>
              <w:pStyle w:val="TableParagraph"/>
              <w:ind w:right="683"/>
              <w:rPr>
                <w:sz w:val="24"/>
              </w:rPr>
            </w:pPr>
            <w:r>
              <w:rPr>
                <w:sz w:val="24"/>
              </w:rPr>
              <w:t>Прилагане на единна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комуникационна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стратегия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БДП.</w:t>
            </w:r>
          </w:p>
        </w:tc>
        <w:tc>
          <w:tcPr>
            <w:tcW w:w="2406" w:type="dxa"/>
          </w:tcPr>
          <w:p w:rsidR="00F90DBD" w:rsidRDefault="005F7753">
            <w:pPr>
              <w:pStyle w:val="TableParagraph"/>
              <w:ind w:left="100" w:right="176"/>
              <w:rPr>
                <w:spacing w:val="1"/>
                <w:sz w:val="24"/>
              </w:rPr>
            </w:pPr>
            <w:r>
              <w:rPr>
                <w:sz w:val="24"/>
              </w:rPr>
              <w:t>Провеждане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целенасочена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комуникационна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медийна политика.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Излъчване на ясни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единни послания на</w:t>
            </w:r>
            <w:r>
              <w:rPr>
                <w:spacing w:val="1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left="100" w:right="176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ДГ „Пролет“</w:t>
            </w:r>
          </w:p>
          <w:p w:rsidR="00F90DBD" w:rsidRDefault="005F7753">
            <w:pPr>
              <w:pStyle w:val="TableParagraph"/>
              <w:ind w:left="100" w:right="17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ангажираните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държавни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общественото</w:t>
            </w:r>
          </w:p>
          <w:p w:rsidR="00F90DBD" w:rsidRDefault="005F7753">
            <w:pPr>
              <w:pStyle w:val="TableParagraph"/>
              <w:spacing w:line="271" w:lineRule="exact"/>
              <w:ind w:left="100"/>
              <w:rPr>
                <w:sz w:val="24"/>
              </w:rPr>
            </w:pPr>
            <w:r>
              <w:rPr>
                <w:sz w:val="24"/>
              </w:rPr>
              <w:t>пространство.</w:t>
            </w:r>
          </w:p>
        </w:tc>
        <w:tc>
          <w:tcPr>
            <w:tcW w:w="1705" w:type="dxa"/>
          </w:tcPr>
          <w:p w:rsidR="00F90DBD" w:rsidRDefault="005F7753">
            <w:pPr>
              <w:pStyle w:val="TableParagraph"/>
              <w:ind w:left="104" w:right="295"/>
              <w:rPr>
                <w:sz w:val="24"/>
              </w:rPr>
            </w:pPr>
            <w:r>
              <w:rPr>
                <w:sz w:val="24"/>
              </w:rPr>
              <w:t>Директор на</w:t>
            </w:r>
            <w:r>
              <w:rPr>
                <w:spacing w:val="-57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left="104" w:right="295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  <w:tc>
          <w:tcPr>
            <w:tcW w:w="3544" w:type="dxa"/>
          </w:tcPr>
          <w:p w:rsidR="00F90DBD" w:rsidRDefault="005F7753">
            <w:pPr>
              <w:pStyle w:val="TableParagraph"/>
              <w:ind w:left="104" w:right="312"/>
              <w:jc w:val="both"/>
              <w:rPr>
                <w:sz w:val="24"/>
              </w:rPr>
            </w:pPr>
            <w:r>
              <w:rPr>
                <w:sz w:val="24"/>
              </w:rPr>
              <w:t>Публичност и прозрачност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0DBD" w:rsidRDefault="005F7753">
            <w:pPr>
              <w:pStyle w:val="TableParagraph"/>
              <w:ind w:left="104" w:right="312"/>
              <w:jc w:val="both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  <w:p w:rsidR="00F90DBD" w:rsidRDefault="005F7753">
            <w:pPr>
              <w:pStyle w:val="TableParagraph"/>
              <w:spacing w:line="242" w:lineRule="auto"/>
              <w:ind w:left="104" w:right="1009"/>
              <w:rPr>
                <w:sz w:val="24"/>
              </w:rPr>
            </w:pPr>
            <w:r>
              <w:rPr>
                <w:sz w:val="24"/>
              </w:rPr>
              <w:t>Проведени обществени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консултации.</w:t>
            </w:r>
          </w:p>
          <w:p w:rsidR="00F90DBD" w:rsidRDefault="005F7753">
            <w:pPr>
              <w:pStyle w:val="TableParagraph"/>
              <w:ind w:left="104" w:right="110"/>
              <w:rPr>
                <w:sz w:val="24"/>
              </w:rPr>
            </w:pPr>
            <w:r>
              <w:rPr>
                <w:sz w:val="24"/>
              </w:rPr>
              <w:t>Обсъдени становища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заинтересованите страни извън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изпълнителната власт и нейната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администрация.</w:t>
            </w:r>
          </w:p>
          <w:p w:rsidR="00F90DBD" w:rsidRDefault="005F775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Срок: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постоянен.</w:t>
            </w:r>
          </w:p>
        </w:tc>
        <w:tc>
          <w:tcPr>
            <w:tcW w:w="1984" w:type="dxa"/>
          </w:tcPr>
          <w:p w:rsidR="00F90DBD" w:rsidRDefault="005F7753">
            <w:pPr>
              <w:pStyle w:val="TableParagraph"/>
              <w:ind w:left="103" w:right="188"/>
              <w:rPr>
                <w:sz w:val="24"/>
              </w:rPr>
            </w:pPr>
            <w:r>
              <w:rPr>
                <w:sz w:val="24"/>
              </w:rPr>
              <w:t>Официална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left="103" w:right="188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  <w:p w:rsidR="00F90DBD" w:rsidRDefault="00F90DBD">
            <w:pPr>
              <w:pStyle w:val="TableParagraph"/>
              <w:ind w:left="103"/>
              <w:rPr>
                <w:sz w:val="24"/>
              </w:rPr>
            </w:pPr>
          </w:p>
        </w:tc>
      </w:tr>
      <w:tr w:rsidR="00F90DBD">
        <w:trPr>
          <w:trHeight w:val="436"/>
        </w:trPr>
        <w:tc>
          <w:tcPr>
            <w:tcW w:w="13581" w:type="dxa"/>
            <w:gridSpan w:val="7"/>
            <w:shd w:val="clear" w:color="auto" w:fill="F1F1F1"/>
          </w:tcPr>
          <w:p w:rsidR="00F90DBD" w:rsidRDefault="005F7753">
            <w:pPr>
              <w:pStyle w:val="TableParagraph"/>
              <w:spacing w:before="7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ТЕМАТИЧНО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СОЦИАЛНО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ОТГОВОРНО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ПОВЕДЕНИЕ: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УЧЕНЕ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ПРЕЗ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ЦЕЛИЯ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</w:t>
            </w:r>
          </w:p>
        </w:tc>
      </w:tr>
      <w:tr w:rsidR="00F90DBD">
        <w:trPr>
          <w:trHeight w:val="825"/>
        </w:trPr>
        <w:tc>
          <w:tcPr>
            <w:tcW w:w="677" w:type="dxa"/>
            <w:shd w:val="clear" w:color="auto" w:fill="FFF1CC"/>
          </w:tcPr>
          <w:p w:rsidR="00F90DBD" w:rsidRDefault="005F7753">
            <w:pPr>
              <w:pStyle w:val="TableParagraph"/>
              <w:spacing w:line="26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2.1</w:t>
            </w:r>
          </w:p>
        </w:tc>
        <w:tc>
          <w:tcPr>
            <w:tcW w:w="12904" w:type="dxa"/>
            <w:gridSpan w:val="6"/>
            <w:shd w:val="clear" w:color="auto" w:fill="FFF1CC"/>
          </w:tcPr>
          <w:p w:rsidR="00F90DBD" w:rsidRDefault="005F7753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Цел:</w:t>
            </w:r>
          </w:p>
          <w:p w:rsidR="00F90DBD" w:rsidRDefault="005F7753">
            <w:pPr>
              <w:pStyle w:val="TableParagraph"/>
              <w:spacing w:line="278" w:lineRule="exact"/>
              <w:ind w:right="114"/>
              <w:rPr>
                <w:b/>
                <w:sz w:val="24"/>
              </w:rPr>
            </w:pPr>
            <w:r>
              <w:rPr>
                <w:b/>
                <w:sz w:val="24"/>
              </w:rPr>
              <w:t>Превенция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рисковете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здравето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 живота на децата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взаимодействието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пътната система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като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участници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движението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пътищата</w:t>
            </w:r>
          </w:p>
        </w:tc>
      </w:tr>
      <w:tr w:rsidR="00F90DBD">
        <w:trPr>
          <w:trHeight w:val="5022"/>
        </w:trPr>
        <w:tc>
          <w:tcPr>
            <w:tcW w:w="677" w:type="dxa"/>
          </w:tcPr>
          <w:p w:rsidR="00F90DBD" w:rsidRDefault="005F775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2.1.1</w:t>
            </w:r>
          </w:p>
        </w:tc>
        <w:tc>
          <w:tcPr>
            <w:tcW w:w="3265" w:type="dxa"/>
            <w:gridSpan w:val="2"/>
          </w:tcPr>
          <w:p w:rsidR="00F90DBD" w:rsidRDefault="005F7753">
            <w:pPr>
              <w:pStyle w:val="TableParagraph"/>
              <w:ind w:right="198"/>
              <w:rPr>
                <w:sz w:val="24"/>
              </w:rPr>
            </w:pPr>
            <w:r>
              <w:rPr>
                <w:sz w:val="24"/>
              </w:rPr>
              <w:t>Оптимизирано обучение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БДП в системата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образованието в единна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концептуална рамка:</w:t>
            </w:r>
          </w:p>
          <w:p w:rsidR="00F90DBD" w:rsidRDefault="005F7753">
            <w:pPr>
              <w:pStyle w:val="TableParagraph"/>
              <w:numPr>
                <w:ilvl w:val="0"/>
                <w:numId w:val="3"/>
              </w:numPr>
              <w:tabs>
                <w:tab w:val="left" w:pos="570"/>
                <w:tab w:val="left" w:pos="571"/>
              </w:tabs>
              <w:ind w:right="192"/>
              <w:rPr>
                <w:sz w:val="24"/>
              </w:rPr>
            </w:pPr>
            <w:r>
              <w:rPr>
                <w:sz w:val="24"/>
              </w:rPr>
              <w:t>осъвременяване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 документация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БДП въз основа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опита в Република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България и водещите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страни по отношение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БДП;</w:t>
            </w:r>
          </w:p>
          <w:p w:rsidR="00F90DBD" w:rsidRDefault="00F90DBD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F90DBD" w:rsidRDefault="005F7753">
            <w:pPr>
              <w:pStyle w:val="TableParagraph"/>
              <w:numPr>
                <w:ilvl w:val="0"/>
                <w:numId w:val="3"/>
              </w:numPr>
              <w:tabs>
                <w:tab w:val="left" w:pos="570"/>
                <w:tab w:val="left" w:pos="571"/>
              </w:tabs>
              <w:spacing w:before="1"/>
              <w:ind w:right="192"/>
              <w:rPr>
                <w:sz w:val="24"/>
              </w:rPr>
            </w:pPr>
            <w:proofErr w:type="spellStart"/>
            <w:r>
              <w:rPr>
                <w:sz w:val="24"/>
              </w:rPr>
              <w:t>заделяне</w:t>
            </w:r>
            <w:proofErr w:type="spellEnd"/>
            <w:r>
              <w:rPr>
                <w:sz w:val="24"/>
              </w:rPr>
              <w:t xml:space="preserve"> на финансови,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 и човешки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ресурси за обезпечаване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БДП;</w:t>
            </w:r>
          </w:p>
          <w:p w:rsidR="00F90DBD" w:rsidRDefault="00F90DBD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F90DBD" w:rsidRDefault="005F7753">
            <w:pPr>
              <w:pStyle w:val="TableParagraph"/>
              <w:numPr>
                <w:ilvl w:val="0"/>
                <w:numId w:val="3"/>
              </w:numPr>
              <w:tabs>
                <w:tab w:val="left" w:pos="561"/>
                <w:tab w:val="left" w:pos="562"/>
              </w:tabs>
              <w:spacing w:line="285" w:lineRule="exact"/>
              <w:ind w:left="561" w:hanging="361"/>
              <w:rPr>
                <w:sz w:val="24"/>
              </w:rPr>
            </w:pPr>
            <w:r>
              <w:rPr>
                <w:sz w:val="24"/>
              </w:rPr>
              <w:t>определяне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2406" w:type="dxa"/>
          </w:tcPr>
          <w:p w:rsidR="00F90DBD" w:rsidRDefault="005F7753">
            <w:pPr>
              <w:pStyle w:val="TableParagraph"/>
              <w:ind w:left="100" w:right="231"/>
              <w:rPr>
                <w:sz w:val="24"/>
              </w:rPr>
            </w:pPr>
            <w:r>
              <w:rPr>
                <w:sz w:val="24"/>
              </w:rPr>
              <w:t>Изпълнение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програмите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 по БДП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I, II, III и IV група,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спазване графика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провеждане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ситуациите.</w:t>
            </w:r>
          </w:p>
          <w:p w:rsidR="00F90DBD" w:rsidRDefault="005F7753">
            <w:pPr>
              <w:pStyle w:val="TableParagraph"/>
              <w:ind w:left="100" w:right="186"/>
              <w:rPr>
                <w:sz w:val="24"/>
              </w:rPr>
            </w:pPr>
            <w:r>
              <w:rPr>
                <w:sz w:val="24"/>
              </w:rPr>
              <w:t>Поставяне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фокуса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 дебат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Подобрено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дейностите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 на децата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 ДГ „Пролет“ 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Подготвени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705" w:type="dxa"/>
          </w:tcPr>
          <w:p w:rsidR="00F90DBD" w:rsidRDefault="005F7753">
            <w:pPr>
              <w:pStyle w:val="TableParagraph"/>
              <w:ind w:left="104" w:right="9"/>
              <w:rPr>
                <w:spacing w:val="-1"/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left="104" w:right="9"/>
              <w:rPr>
                <w:spacing w:val="-1"/>
                <w:sz w:val="24"/>
              </w:rPr>
            </w:pPr>
            <w:r>
              <w:rPr>
                <w:sz w:val="24"/>
              </w:rPr>
              <w:t>ДГ „Пролет“,</w:t>
            </w:r>
          </w:p>
          <w:p w:rsidR="00F90DBD" w:rsidRDefault="005F7753">
            <w:pPr>
              <w:pStyle w:val="TableParagraph"/>
              <w:ind w:left="104" w:right="9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педаго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гически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3544" w:type="dxa"/>
          </w:tcPr>
          <w:p w:rsidR="00F90DBD" w:rsidRDefault="005F7753">
            <w:pPr>
              <w:pStyle w:val="TableParagraph"/>
              <w:ind w:left="104" w:right="579"/>
              <w:rPr>
                <w:spacing w:val="1"/>
                <w:sz w:val="24"/>
              </w:rPr>
            </w:pPr>
            <w:r>
              <w:rPr>
                <w:sz w:val="24"/>
              </w:rPr>
              <w:t>Подобрено управление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дейностите за възпитание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децата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left="104" w:right="579"/>
              <w:rPr>
                <w:sz w:val="24"/>
              </w:rPr>
            </w:pPr>
            <w:r>
              <w:rPr>
                <w:sz w:val="24"/>
              </w:rPr>
              <w:t>ДГ „Пролет“ 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БДП;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Подготвени деца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областта на</w:t>
            </w:r>
            <w:r>
              <w:rPr>
                <w:spacing w:val="-57"/>
                <w:sz w:val="24"/>
              </w:rPr>
              <w:t xml:space="preserve">     </w:t>
            </w:r>
            <w:r>
              <w:rPr>
                <w:sz w:val="24"/>
              </w:rPr>
              <w:t>БДП</w:t>
            </w:r>
          </w:p>
          <w:p w:rsidR="00F90DBD" w:rsidRDefault="005F7753">
            <w:pPr>
              <w:pStyle w:val="TableParagraph"/>
              <w:spacing w:line="242" w:lineRule="auto"/>
              <w:ind w:left="104" w:right="465"/>
              <w:rPr>
                <w:sz w:val="24"/>
              </w:rPr>
            </w:pPr>
            <w:r>
              <w:rPr>
                <w:sz w:val="24"/>
              </w:rPr>
              <w:t>Реализирани ситуации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</w:p>
          <w:p w:rsidR="00F90DBD" w:rsidRDefault="005F7753">
            <w:pPr>
              <w:pStyle w:val="TableParagraph"/>
              <w:ind w:left="104" w:right="579"/>
              <w:rPr>
                <w:sz w:val="24"/>
              </w:rPr>
            </w:pPr>
            <w:r>
              <w:rPr>
                <w:sz w:val="24"/>
              </w:rPr>
              <w:t>Изпълнени мерки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подобряване обучението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БДП.</w:t>
            </w:r>
          </w:p>
          <w:p w:rsidR="00F90DBD" w:rsidRDefault="005F7753">
            <w:pPr>
              <w:pStyle w:val="TableParagraph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Срок: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постоянен.</w:t>
            </w:r>
          </w:p>
        </w:tc>
        <w:tc>
          <w:tcPr>
            <w:tcW w:w="1984" w:type="dxa"/>
          </w:tcPr>
          <w:p w:rsidR="00F90DBD" w:rsidRDefault="005F7753">
            <w:pPr>
              <w:pStyle w:val="TableParagraph"/>
              <w:ind w:left="103" w:right="425"/>
              <w:rPr>
                <w:sz w:val="24"/>
              </w:rPr>
            </w:pPr>
            <w:r>
              <w:rPr>
                <w:sz w:val="24"/>
              </w:rPr>
              <w:t>Заседания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Комисията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БДП;</w:t>
            </w:r>
          </w:p>
          <w:p w:rsidR="00F90DBD" w:rsidRDefault="005F7753">
            <w:pPr>
              <w:pStyle w:val="TableParagraph"/>
              <w:spacing w:line="237" w:lineRule="auto"/>
              <w:ind w:left="103" w:right="168"/>
              <w:rPr>
                <w:sz w:val="24"/>
              </w:rPr>
            </w:pPr>
            <w:r>
              <w:rPr>
                <w:sz w:val="24"/>
              </w:rPr>
              <w:t>Годишен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доклад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</w:p>
          <w:p w:rsidR="00F90DBD" w:rsidRDefault="005F7753">
            <w:pPr>
              <w:pStyle w:val="TableParagraph"/>
              <w:spacing w:line="237" w:lineRule="auto"/>
              <w:ind w:left="103" w:right="422"/>
              <w:rPr>
                <w:sz w:val="24"/>
              </w:rPr>
            </w:pPr>
            <w:r>
              <w:rPr>
                <w:sz w:val="24"/>
              </w:rPr>
              <w:t>-програмата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F90DBD" w:rsidRDefault="005F7753">
            <w:pPr>
              <w:pStyle w:val="TableParagraph"/>
              <w:spacing w:line="237" w:lineRule="auto"/>
              <w:ind w:left="103" w:right="422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</w:tr>
    </w:tbl>
    <w:p w:rsidR="00F90DBD" w:rsidRDefault="00F90DBD">
      <w:pPr>
        <w:rPr>
          <w:sz w:val="24"/>
        </w:rPr>
        <w:sectPr w:rsidR="00F90DBD">
          <w:pgSz w:w="15840" w:h="12240" w:orient="landscape"/>
          <w:pgMar w:top="1000" w:right="1020" w:bottom="1120" w:left="1020" w:header="0" w:footer="92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3265"/>
        <w:gridCol w:w="2405"/>
        <w:gridCol w:w="1704"/>
        <w:gridCol w:w="3543"/>
        <w:gridCol w:w="1983"/>
      </w:tblGrid>
      <w:tr w:rsidR="00F90DBD">
        <w:trPr>
          <w:trHeight w:val="9747"/>
        </w:trPr>
        <w:tc>
          <w:tcPr>
            <w:tcW w:w="677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5" w:type="dxa"/>
          </w:tcPr>
          <w:p w:rsidR="00F90DBD" w:rsidRDefault="005F7753">
            <w:pPr>
              <w:pStyle w:val="TableParagraph"/>
              <w:ind w:left="561" w:right="252"/>
              <w:rPr>
                <w:sz w:val="24"/>
              </w:rPr>
            </w:pPr>
            <w:r>
              <w:rPr>
                <w:sz w:val="24"/>
              </w:rPr>
              <w:t>конкретни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 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минимални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изисквания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БДП в детската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градина;</w:t>
            </w:r>
          </w:p>
          <w:p w:rsidR="00F90DBD" w:rsidRDefault="00F90DBD">
            <w:pPr>
              <w:pStyle w:val="TableParagraph"/>
              <w:spacing w:before="9"/>
              <w:ind w:left="0"/>
            </w:pPr>
          </w:p>
          <w:p w:rsidR="00F90DBD" w:rsidRDefault="005F7753">
            <w:pPr>
              <w:pStyle w:val="TableParagraph"/>
              <w:numPr>
                <w:ilvl w:val="0"/>
                <w:numId w:val="2"/>
              </w:numPr>
              <w:tabs>
                <w:tab w:val="left" w:pos="561"/>
                <w:tab w:val="left" w:pos="562"/>
              </w:tabs>
              <w:ind w:right="353"/>
              <w:rPr>
                <w:sz w:val="24"/>
              </w:rPr>
            </w:pPr>
            <w:r>
              <w:rPr>
                <w:sz w:val="24"/>
              </w:rPr>
              <w:t>интегриране на темите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БДП в темите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съдържание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</w:p>
          <w:p w:rsidR="00F90DBD" w:rsidRDefault="00F90DBD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F90DBD" w:rsidRDefault="005F7753">
            <w:pPr>
              <w:pStyle w:val="TableParagraph"/>
              <w:numPr>
                <w:ilvl w:val="0"/>
                <w:numId w:val="2"/>
              </w:numPr>
              <w:tabs>
                <w:tab w:val="left" w:pos="561"/>
                <w:tab w:val="left" w:pos="562"/>
              </w:tabs>
              <w:ind w:right="549"/>
              <w:rPr>
                <w:sz w:val="24"/>
              </w:rPr>
            </w:pPr>
            <w:r>
              <w:rPr>
                <w:sz w:val="24"/>
              </w:rPr>
              <w:t>прилагане на единни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стандарти 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места;</w:t>
            </w:r>
          </w:p>
          <w:p w:rsidR="00F90DBD" w:rsidRDefault="00F90DBD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F90DBD" w:rsidRDefault="005F7753">
            <w:pPr>
              <w:pStyle w:val="TableParagraph"/>
              <w:numPr>
                <w:ilvl w:val="0"/>
                <w:numId w:val="2"/>
              </w:numPr>
              <w:tabs>
                <w:tab w:val="left" w:pos="561"/>
                <w:tab w:val="left" w:pos="562"/>
              </w:tabs>
              <w:ind w:right="182"/>
              <w:rPr>
                <w:sz w:val="24"/>
              </w:rPr>
            </w:pPr>
            <w:r>
              <w:rPr>
                <w:sz w:val="24"/>
              </w:rPr>
              <w:t>използване на 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материали и подходи,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адаптирани както към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възрастта и зрелостта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обучаваните, така и към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духа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времето;</w:t>
            </w:r>
          </w:p>
          <w:p w:rsidR="00F90DBD" w:rsidRDefault="00F90DBD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F90DBD" w:rsidRDefault="005F7753">
            <w:pPr>
              <w:pStyle w:val="TableParagraph"/>
              <w:numPr>
                <w:ilvl w:val="0"/>
                <w:numId w:val="2"/>
              </w:numPr>
              <w:tabs>
                <w:tab w:val="left" w:pos="561"/>
                <w:tab w:val="left" w:pos="562"/>
              </w:tabs>
              <w:ind w:right="211"/>
              <w:rPr>
                <w:sz w:val="24"/>
              </w:rPr>
            </w:pPr>
            <w:r>
              <w:rPr>
                <w:sz w:val="24"/>
              </w:rPr>
              <w:t>обучение с натрупване,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което всяко ниво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обучение </w:t>
            </w:r>
            <w:proofErr w:type="spellStart"/>
            <w:r>
              <w:rPr>
                <w:sz w:val="24"/>
              </w:rPr>
              <w:t>надгражда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предишното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приемственост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ефективен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напредък;</w:t>
            </w:r>
          </w:p>
          <w:p w:rsidR="00F90DBD" w:rsidRDefault="00F90DBD">
            <w:pPr>
              <w:pStyle w:val="TableParagraph"/>
              <w:spacing w:before="10"/>
              <w:ind w:left="0"/>
              <w:rPr>
                <w:sz w:val="24"/>
              </w:rPr>
            </w:pPr>
          </w:p>
          <w:p w:rsidR="00F90DBD" w:rsidRDefault="005F7753">
            <w:pPr>
              <w:pStyle w:val="TableParagraph"/>
              <w:numPr>
                <w:ilvl w:val="0"/>
                <w:numId w:val="2"/>
              </w:numPr>
              <w:tabs>
                <w:tab w:val="left" w:pos="561"/>
                <w:tab w:val="left" w:pos="562"/>
              </w:tabs>
              <w:spacing w:before="1" w:line="274" w:lineRule="exact"/>
              <w:ind w:right="522"/>
              <w:rPr>
                <w:sz w:val="24"/>
              </w:rPr>
            </w:pPr>
            <w:r>
              <w:rPr>
                <w:sz w:val="24"/>
              </w:rPr>
              <w:t>подпомагане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ръководството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</w:p>
        </w:tc>
        <w:tc>
          <w:tcPr>
            <w:tcW w:w="2405" w:type="dxa"/>
          </w:tcPr>
          <w:p w:rsidR="00F90DBD" w:rsidRDefault="005F7753">
            <w:pPr>
              <w:pStyle w:val="TableParagraph"/>
              <w:spacing w:line="237" w:lineRule="auto"/>
              <w:ind w:left="100" w:right="289"/>
              <w:rPr>
                <w:sz w:val="24"/>
              </w:rPr>
            </w:pPr>
            <w:r>
              <w:rPr>
                <w:sz w:val="24"/>
              </w:rPr>
              <w:t>ученици в областта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БДП.</w:t>
            </w:r>
          </w:p>
        </w:tc>
        <w:tc>
          <w:tcPr>
            <w:tcW w:w="1704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3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90DBD" w:rsidRDefault="00F90DBD">
      <w:pPr>
        <w:rPr>
          <w:sz w:val="24"/>
        </w:rPr>
        <w:sectPr w:rsidR="00F90DBD">
          <w:pgSz w:w="15840" w:h="12240" w:orient="landscape"/>
          <w:pgMar w:top="1000" w:right="1020" w:bottom="1120" w:left="1020" w:header="0" w:footer="92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3265"/>
        <w:gridCol w:w="2405"/>
        <w:gridCol w:w="1704"/>
        <w:gridCol w:w="3543"/>
        <w:gridCol w:w="1983"/>
      </w:tblGrid>
      <w:tr w:rsidR="00F90DBD">
        <w:trPr>
          <w:trHeight w:val="9713"/>
        </w:trPr>
        <w:tc>
          <w:tcPr>
            <w:tcW w:w="677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5" w:type="dxa"/>
          </w:tcPr>
          <w:p w:rsidR="00F90DBD" w:rsidRDefault="005F7753">
            <w:pPr>
              <w:pStyle w:val="TableParagraph"/>
              <w:ind w:left="561" w:right="198"/>
              <w:rPr>
                <w:sz w:val="24"/>
              </w:rPr>
            </w:pPr>
            <w:r>
              <w:rPr>
                <w:sz w:val="24"/>
              </w:rPr>
              <w:t>ДГ „Пролет“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централните и местните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власти в прилагането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националната политика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обучение в областта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БДП;</w:t>
            </w:r>
          </w:p>
          <w:p w:rsidR="00F90DBD" w:rsidRDefault="00F90DBD">
            <w:pPr>
              <w:pStyle w:val="TableParagraph"/>
              <w:spacing w:before="9"/>
              <w:ind w:left="0"/>
            </w:pPr>
          </w:p>
          <w:p w:rsidR="00F90DBD" w:rsidRDefault="005F7753">
            <w:pPr>
              <w:pStyle w:val="TableParagraph"/>
              <w:numPr>
                <w:ilvl w:val="0"/>
                <w:numId w:val="1"/>
              </w:numPr>
              <w:tabs>
                <w:tab w:val="left" w:pos="561"/>
                <w:tab w:val="left" w:pos="562"/>
              </w:tabs>
              <w:ind w:right="174"/>
              <w:rPr>
                <w:sz w:val="24"/>
              </w:rPr>
            </w:pPr>
            <w:r>
              <w:rPr>
                <w:sz w:val="24"/>
              </w:rPr>
              <w:t>обезпечаване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детската градина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годишни образователни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планове за безопасна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градска мобилност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експерти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 общините, ОДМВР,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ПБЗН, ЦСМП, родители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спазване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държавен образователен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стандарт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приобщаващо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образование;</w:t>
            </w:r>
          </w:p>
          <w:p w:rsidR="00F90DBD" w:rsidRDefault="00F90DBD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F90DBD" w:rsidRDefault="005F7753">
            <w:pPr>
              <w:pStyle w:val="TableParagraph"/>
              <w:numPr>
                <w:ilvl w:val="0"/>
                <w:numId w:val="1"/>
              </w:numPr>
              <w:tabs>
                <w:tab w:val="left" w:pos="561"/>
                <w:tab w:val="left" w:pos="562"/>
              </w:tabs>
              <w:ind w:right="276"/>
              <w:rPr>
                <w:sz w:val="24"/>
              </w:rPr>
            </w:pPr>
            <w:r>
              <w:rPr>
                <w:sz w:val="24"/>
              </w:rPr>
              <w:t>насоченост на БДП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 към придобиване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знания и разбиране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правилата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движение, но и към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промяна на нагласите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мотивацията;</w:t>
            </w:r>
          </w:p>
          <w:p w:rsidR="00F90DBD" w:rsidRDefault="00F90DBD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F90DBD" w:rsidRDefault="005F7753">
            <w:pPr>
              <w:pStyle w:val="TableParagraph"/>
              <w:numPr>
                <w:ilvl w:val="0"/>
                <w:numId w:val="1"/>
              </w:numPr>
              <w:tabs>
                <w:tab w:val="left" w:pos="562"/>
              </w:tabs>
              <w:ind w:right="217" w:hanging="284"/>
              <w:rPr>
                <w:sz w:val="24"/>
              </w:rPr>
            </w:pPr>
            <w:r>
              <w:rPr>
                <w:sz w:val="24"/>
              </w:rPr>
              <w:t>практическа насоченост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ситуациите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градина,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също така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включват</w:t>
            </w:r>
          </w:p>
          <w:p w:rsidR="00F90DBD" w:rsidRDefault="005F7753">
            <w:pPr>
              <w:pStyle w:val="TableParagraph"/>
              <w:spacing w:before="3" w:line="267" w:lineRule="exact"/>
              <w:ind w:left="561"/>
              <w:rPr>
                <w:sz w:val="24"/>
              </w:rPr>
            </w:pPr>
            <w:r>
              <w:rPr>
                <w:sz w:val="24"/>
              </w:rPr>
              <w:t>обучение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2405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4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3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90DBD" w:rsidRDefault="00F90DBD">
      <w:pPr>
        <w:rPr>
          <w:sz w:val="24"/>
        </w:rPr>
        <w:sectPr w:rsidR="00F90DBD">
          <w:pgSz w:w="15840" w:h="12240" w:orient="landscape"/>
          <w:pgMar w:top="1000" w:right="1020" w:bottom="1120" w:left="1020" w:header="0" w:footer="92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3265"/>
        <w:gridCol w:w="2405"/>
        <w:gridCol w:w="1704"/>
        <w:gridCol w:w="3543"/>
        <w:gridCol w:w="1983"/>
      </w:tblGrid>
      <w:tr w:rsidR="00F90DBD">
        <w:trPr>
          <w:trHeight w:val="3327"/>
        </w:trPr>
        <w:tc>
          <w:tcPr>
            <w:tcW w:w="677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5" w:type="dxa"/>
          </w:tcPr>
          <w:p w:rsidR="00F90DBD" w:rsidRDefault="005F7753">
            <w:pPr>
              <w:pStyle w:val="TableParagraph"/>
              <w:ind w:left="561" w:right="175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защитена среда, така 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адаптирани към ролята,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която имат в системата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движение</w:t>
            </w:r>
          </w:p>
          <w:p w:rsidR="00F90DBD" w:rsidRDefault="00F90DBD">
            <w:pPr>
              <w:pStyle w:val="TableParagraph"/>
              <w:spacing w:before="9"/>
              <w:ind w:left="0"/>
            </w:pPr>
          </w:p>
          <w:p w:rsidR="00F90DBD" w:rsidRDefault="005F7753">
            <w:pPr>
              <w:pStyle w:val="TableParagraph"/>
              <w:ind w:left="561" w:right="431" w:hanging="284"/>
              <w:rPr>
                <w:sz w:val="24"/>
              </w:rPr>
            </w:pPr>
            <w:r>
              <w:rPr>
                <w:rFonts w:ascii="Verdana" w:hAnsi="Verdana"/>
                <w:sz w:val="24"/>
              </w:rPr>
              <w:t>-</w:t>
            </w:r>
            <w:r>
              <w:rPr>
                <w:rFonts w:ascii="Verdana" w:hAnsi="Verdana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осигуряване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механизъм за обратна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връзка и оценка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ефективността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F90DBD" w:rsidRDefault="005F7753">
            <w:pPr>
              <w:pStyle w:val="TableParagraph"/>
              <w:spacing w:line="267" w:lineRule="exact"/>
              <w:ind w:left="561"/>
              <w:rPr>
                <w:sz w:val="24"/>
              </w:rPr>
            </w:pPr>
            <w:r>
              <w:rPr>
                <w:sz w:val="24"/>
              </w:rPr>
              <w:t>обучението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БДП.</w:t>
            </w:r>
          </w:p>
        </w:tc>
        <w:tc>
          <w:tcPr>
            <w:tcW w:w="2405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4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3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</w:tr>
      <w:tr w:rsidR="00F90DBD">
        <w:trPr>
          <w:trHeight w:val="2765"/>
        </w:trPr>
        <w:tc>
          <w:tcPr>
            <w:tcW w:w="677" w:type="dxa"/>
          </w:tcPr>
          <w:p w:rsidR="00F90DBD" w:rsidRDefault="005F7753">
            <w:pPr>
              <w:pStyle w:val="TableParagraph"/>
              <w:spacing w:line="267" w:lineRule="exact"/>
              <w:ind w:left="92" w:right="55"/>
              <w:jc w:val="center"/>
              <w:rPr>
                <w:sz w:val="24"/>
              </w:rPr>
            </w:pPr>
            <w:r>
              <w:rPr>
                <w:sz w:val="24"/>
              </w:rPr>
              <w:t>2.1.2</w:t>
            </w:r>
          </w:p>
        </w:tc>
        <w:tc>
          <w:tcPr>
            <w:tcW w:w="3265" w:type="dxa"/>
          </w:tcPr>
          <w:p w:rsidR="00F90DBD" w:rsidRDefault="005F7753">
            <w:pPr>
              <w:pStyle w:val="TableParagraph"/>
              <w:ind w:right="1164"/>
              <w:rPr>
                <w:sz w:val="24"/>
              </w:rPr>
            </w:pPr>
            <w:r>
              <w:rPr>
                <w:sz w:val="24"/>
              </w:rPr>
              <w:t>Повишаване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квалификацията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педагогическите</w:t>
            </w:r>
          </w:p>
          <w:p w:rsidR="00F90DBD" w:rsidRDefault="005F7753">
            <w:pPr>
              <w:pStyle w:val="TableParagraph"/>
              <w:ind w:right="283"/>
              <w:jc w:val="both"/>
              <w:rPr>
                <w:sz w:val="24"/>
              </w:rPr>
            </w:pPr>
            <w:r>
              <w:rPr>
                <w:sz w:val="24"/>
              </w:rPr>
              <w:t>специалисти в системата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образованието, във връзка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БДП.</w:t>
            </w:r>
          </w:p>
        </w:tc>
        <w:tc>
          <w:tcPr>
            <w:tcW w:w="2405" w:type="dxa"/>
          </w:tcPr>
          <w:p w:rsidR="00F90DBD" w:rsidRDefault="005F7753">
            <w:pPr>
              <w:pStyle w:val="TableParagraph"/>
              <w:spacing w:before="72"/>
              <w:ind w:left="100" w:right="508"/>
              <w:rPr>
                <w:sz w:val="24"/>
              </w:rPr>
            </w:pPr>
            <w:r>
              <w:rPr>
                <w:sz w:val="24"/>
              </w:rPr>
              <w:t>Подготвени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БДП.</w:t>
            </w:r>
          </w:p>
          <w:p w:rsidR="00F90DBD" w:rsidRDefault="005F7753">
            <w:pPr>
              <w:pStyle w:val="TableParagraph"/>
              <w:spacing w:before="78"/>
              <w:ind w:left="100" w:right="427"/>
              <w:rPr>
                <w:sz w:val="24"/>
              </w:rPr>
            </w:pPr>
            <w:r>
              <w:rPr>
                <w:sz w:val="24"/>
              </w:rPr>
              <w:t>Заимстване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добри европейски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</w:p>
        </w:tc>
        <w:tc>
          <w:tcPr>
            <w:tcW w:w="1704" w:type="dxa"/>
          </w:tcPr>
          <w:p w:rsidR="00F90DBD" w:rsidRDefault="005F7753">
            <w:pPr>
              <w:pStyle w:val="TableParagraph"/>
              <w:ind w:right="293"/>
              <w:rPr>
                <w:sz w:val="24"/>
              </w:rPr>
            </w:pPr>
            <w:r>
              <w:rPr>
                <w:sz w:val="24"/>
              </w:rPr>
              <w:t>Директор на</w:t>
            </w:r>
            <w:r>
              <w:rPr>
                <w:spacing w:val="-57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right="-67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  <w:tc>
          <w:tcPr>
            <w:tcW w:w="3543" w:type="dxa"/>
          </w:tcPr>
          <w:p w:rsidR="00F90DBD" w:rsidRDefault="005F7753">
            <w:pPr>
              <w:pStyle w:val="TableParagraph"/>
              <w:spacing w:before="72"/>
              <w:ind w:left="106" w:right="378"/>
              <w:rPr>
                <w:sz w:val="24"/>
              </w:rPr>
            </w:pPr>
            <w:r>
              <w:rPr>
                <w:sz w:val="24"/>
              </w:rPr>
              <w:t>Изпълнени мерки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подобряване квалификацията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специалистите по БДП в</w:t>
            </w:r>
            <w:r>
              <w:rPr>
                <w:spacing w:val="1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spacing w:before="72"/>
              <w:ind w:left="106" w:right="378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  <w:p w:rsidR="00F90DBD" w:rsidRDefault="005F7753">
            <w:pPr>
              <w:pStyle w:val="TableParagraph"/>
              <w:spacing w:before="78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Срок: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постоянен.</w:t>
            </w:r>
          </w:p>
        </w:tc>
        <w:tc>
          <w:tcPr>
            <w:tcW w:w="1983" w:type="dxa"/>
          </w:tcPr>
          <w:p w:rsidR="00F90DBD" w:rsidRDefault="005F7753">
            <w:pPr>
              <w:pStyle w:val="TableParagraph"/>
              <w:ind w:left="106" w:right="239"/>
              <w:rPr>
                <w:spacing w:val="1"/>
                <w:sz w:val="24"/>
              </w:rPr>
            </w:pPr>
            <w:r>
              <w:rPr>
                <w:sz w:val="24"/>
              </w:rPr>
              <w:t>Информация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заседания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комисията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left="106" w:right="239"/>
              <w:rPr>
                <w:sz w:val="24"/>
              </w:rPr>
            </w:pPr>
            <w:r>
              <w:rPr>
                <w:sz w:val="24"/>
              </w:rPr>
              <w:t>ДГ „Пролет“</w:t>
            </w:r>
          </w:p>
          <w:p w:rsidR="00F90DBD" w:rsidRDefault="005F7753">
            <w:pPr>
              <w:pStyle w:val="TableParagraph"/>
              <w:ind w:left="106" w:right="239"/>
              <w:rPr>
                <w:sz w:val="24"/>
              </w:rPr>
            </w:pPr>
            <w:r>
              <w:rPr>
                <w:sz w:val="24"/>
              </w:rPr>
              <w:t xml:space="preserve">Годишен доклад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изпълнение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програмата</w:t>
            </w:r>
          </w:p>
          <w:p w:rsidR="00F90DBD" w:rsidRDefault="005F7753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</w:tc>
      </w:tr>
      <w:tr w:rsidR="00F90DBD">
        <w:trPr>
          <w:trHeight w:val="2760"/>
        </w:trPr>
        <w:tc>
          <w:tcPr>
            <w:tcW w:w="677" w:type="dxa"/>
          </w:tcPr>
          <w:p w:rsidR="00F90DBD" w:rsidRDefault="005F7753">
            <w:pPr>
              <w:pStyle w:val="TableParagraph"/>
              <w:spacing w:line="262" w:lineRule="exact"/>
              <w:ind w:left="92" w:right="55"/>
              <w:jc w:val="center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3265" w:type="dxa"/>
          </w:tcPr>
          <w:p w:rsidR="00F90DBD" w:rsidRDefault="005F7753">
            <w:pPr>
              <w:pStyle w:val="TableParagraph"/>
              <w:ind w:right="214"/>
              <w:jc w:val="both"/>
              <w:rPr>
                <w:sz w:val="24"/>
              </w:rPr>
            </w:pPr>
            <w:r>
              <w:rPr>
                <w:sz w:val="24"/>
              </w:rPr>
              <w:t>Организиране и провеждане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извънкласни инициативи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 БДП за деца в </w:t>
            </w:r>
          </w:p>
          <w:p w:rsidR="00F90DBD" w:rsidRDefault="005F7753">
            <w:pPr>
              <w:pStyle w:val="TableParagraph"/>
              <w:ind w:right="214"/>
              <w:jc w:val="both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  <w:p w:rsidR="00F90DBD" w:rsidRDefault="00F90DBD">
            <w:pPr>
              <w:pStyle w:val="TableParagraph"/>
              <w:ind w:right="214"/>
              <w:jc w:val="both"/>
              <w:rPr>
                <w:sz w:val="24"/>
              </w:rPr>
            </w:pPr>
          </w:p>
        </w:tc>
        <w:tc>
          <w:tcPr>
            <w:tcW w:w="2405" w:type="dxa"/>
          </w:tcPr>
          <w:p w:rsidR="00F90DBD" w:rsidRDefault="005F7753">
            <w:pPr>
              <w:pStyle w:val="TableParagraph"/>
              <w:ind w:left="100" w:right="255"/>
              <w:rPr>
                <w:sz w:val="24"/>
              </w:rPr>
            </w:pPr>
            <w:r>
              <w:rPr>
                <w:sz w:val="24"/>
              </w:rPr>
              <w:t>Подкрепа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творческите изяви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децата по темата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 БДП.</w:t>
            </w:r>
          </w:p>
        </w:tc>
        <w:tc>
          <w:tcPr>
            <w:tcW w:w="1704" w:type="dxa"/>
          </w:tcPr>
          <w:p w:rsidR="00F90DBD" w:rsidRDefault="005F7753">
            <w:pPr>
              <w:pStyle w:val="TableParagraph"/>
              <w:ind w:right="293"/>
              <w:rPr>
                <w:sz w:val="24"/>
              </w:rPr>
            </w:pPr>
            <w:r>
              <w:rPr>
                <w:sz w:val="24"/>
              </w:rPr>
              <w:t>Директор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ДГ„Пролет“</w:t>
            </w:r>
          </w:p>
          <w:p w:rsidR="00F90DBD" w:rsidRDefault="005F7753">
            <w:pPr>
              <w:pStyle w:val="TableParagraph"/>
              <w:ind w:right="293"/>
              <w:rPr>
                <w:sz w:val="24"/>
              </w:rPr>
            </w:pPr>
            <w:r>
              <w:rPr>
                <w:sz w:val="24"/>
              </w:rPr>
              <w:t>Комисия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</w:p>
        </w:tc>
        <w:tc>
          <w:tcPr>
            <w:tcW w:w="3543" w:type="dxa"/>
          </w:tcPr>
          <w:p w:rsidR="00F90DBD" w:rsidRDefault="005F7753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Изпълнени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извънкласни</w:t>
            </w:r>
          </w:p>
          <w:p w:rsidR="00F90DBD" w:rsidRDefault="005F7753">
            <w:pPr>
              <w:pStyle w:val="TableParagraph"/>
              <w:spacing w:line="242" w:lineRule="auto"/>
              <w:ind w:left="106" w:right="343"/>
              <w:rPr>
                <w:sz w:val="24"/>
              </w:rPr>
            </w:pPr>
            <w:r>
              <w:rPr>
                <w:sz w:val="24"/>
              </w:rPr>
              <w:t>инициативи по БДП за децата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ДГ „Пролет“.</w:t>
            </w:r>
          </w:p>
          <w:p w:rsidR="00F90DBD" w:rsidRDefault="005F7753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Срок: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постоянен.</w:t>
            </w:r>
          </w:p>
        </w:tc>
        <w:tc>
          <w:tcPr>
            <w:tcW w:w="1983" w:type="dxa"/>
          </w:tcPr>
          <w:p w:rsidR="00F90DBD" w:rsidRDefault="005F7753">
            <w:pPr>
              <w:pStyle w:val="TableParagraph"/>
              <w:ind w:left="106" w:right="239"/>
              <w:rPr>
                <w:sz w:val="24"/>
              </w:rPr>
            </w:pPr>
            <w:r>
              <w:rPr>
                <w:sz w:val="24"/>
              </w:rPr>
              <w:t>Информация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заседания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комисията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 в</w:t>
            </w:r>
          </w:p>
          <w:p w:rsidR="00F90DBD" w:rsidRDefault="005F7753">
            <w:pPr>
              <w:pStyle w:val="TableParagraph"/>
              <w:ind w:left="106" w:right="239"/>
              <w:rPr>
                <w:sz w:val="24"/>
              </w:rPr>
            </w:pP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ДГ „Пролет“</w:t>
            </w:r>
          </w:p>
          <w:p w:rsidR="00F90DBD" w:rsidRDefault="005F7753">
            <w:pPr>
              <w:pStyle w:val="TableParagraph"/>
              <w:ind w:left="106" w:right="239"/>
              <w:rPr>
                <w:sz w:val="24"/>
              </w:rPr>
            </w:pPr>
            <w:r>
              <w:rPr>
                <w:sz w:val="24"/>
              </w:rPr>
              <w:t>Годишен доклад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изпълнение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програмата</w:t>
            </w:r>
          </w:p>
          <w:p w:rsidR="00F90DBD" w:rsidRDefault="005F775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</w:tc>
      </w:tr>
    </w:tbl>
    <w:p w:rsidR="00F90DBD" w:rsidRDefault="00F90DBD">
      <w:pPr>
        <w:spacing w:line="270" w:lineRule="exact"/>
        <w:rPr>
          <w:sz w:val="24"/>
        </w:rPr>
        <w:sectPr w:rsidR="00F90DBD">
          <w:pgSz w:w="15840" w:h="12240" w:orient="landscape"/>
          <w:pgMar w:top="1000" w:right="1020" w:bottom="1120" w:left="1020" w:header="0" w:footer="92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3265"/>
        <w:gridCol w:w="2405"/>
        <w:gridCol w:w="1704"/>
        <w:gridCol w:w="3543"/>
        <w:gridCol w:w="1983"/>
      </w:tblGrid>
      <w:tr w:rsidR="00F90DBD">
        <w:trPr>
          <w:trHeight w:val="2823"/>
        </w:trPr>
        <w:tc>
          <w:tcPr>
            <w:tcW w:w="677" w:type="dxa"/>
          </w:tcPr>
          <w:p w:rsidR="00F90DBD" w:rsidRDefault="005F7753">
            <w:pPr>
              <w:pStyle w:val="TableParagraph"/>
              <w:spacing w:line="262" w:lineRule="exact"/>
              <w:ind w:left="92" w:right="55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2.1.4</w:t>
            </w:r>
          </w:p>
        </w:tc>
        <w:tc>
          <w:tcPr>
            <w:tcW w:w="3265" w:type="dxa"/>
          </w:tcPr>
          <w:p w:rsidR="00F90DBD" w:rsidRDefault="005F7753">
            <w:pPr>
              <w:pStyle w:val="TableParagraph"/>
              <w:ind w:right="134"/>
              <w:rPr>
                <w:sz w:val="24"/>
              </w:rPr>
            </w:pPr>
            <w:r>
              <w:rPr>
                <w:sz w:val="24"/>
              </w:rPr>
              <w:t>Организиране и провеждане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национални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състезания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БДП,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национални,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регионални и общински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извънкласни инициативи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деца и ученици в системата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образованието, свързани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културата на движение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пътищата.</w:t>
            </w:r>
          </w:p>
        </w:tc>
        <w:tc>
          <w:tcPr>
            <w:tcW w:w="2405" w:type="dxa"/>
          </w:tcPr>
          <w:p w:rsidR="00F90DBD" w:rsidRDefault="005F7753">
            <w:pPr>
              <w:pStyle w:val="TableParagraph"/>
              <w:ind w:left="100" w:right="255"/>
              <w:rPr>
                <w:sz w:val="24"/>
              </w:rPr>
            </w:pPr>
            <w:r>
              <w:rPr>
                <w:sz w:val="24"/>
              </w:rPr>
              <w:t>Подкрепа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творческите изяви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децата по темата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 БДП.</w:t>
            </w:r>
          </w:p>
        </w:tc>
        <w:tc>
          <w:tcPr>
            <w:tcW w:w="1704" w:type="dxa"/>
          </w:tcPr>
          <w:p w:rsidR="00F90DBD" w:rsidRDefault="005F7753">
            <w:pPr>
              <w:pStyle w:val="TableParagraph"/>
              <w:ind w:right="11"/>
              <w:rPr>
                <w:spacing w:val="2"/>
                <w:sz w:val="24"/>
              </w:rPr>
            </w:pPr>
            <w:r>
              <w:rPr>
                <w:sz w:val="24"/>
              </w:rPr>
              <w:t>Директор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, МОН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МВР,</w:t>
            </w:r>
            <w:r>
              <w:rPr>
                <w:spacing w:val="2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ДГ „Пролет“</w:t>
            </w:r>
          </w:p>
          <w:p w:rsidR="00F90DBD" w:rsidRDefault="005F7753"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Сектор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Пътна полиция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ДОККПБДП,</w:t>
            </w:r>
          </w:p>
          <w:p w:rsidR="00F90DBD" w:rsidRDefault="005F7753">
            <w:pPr>
              <w:pStyle w:val="TableParagraph"/>
              <w:ind w:right="235"/>
              <w:rPr>
                <w:sz w:val="24"/>
              </w:rPr>
            </w:pPr>
            <w:r>
              <w:rPr>
                <w:sz w:val="24"/>
              </w:rPr>
              <w:t>училища,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ЦПЛР, ДПО,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ДСПУО,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ДПОО</w:t>
            </w:r>
          </w:p>
        </w:tc>
        <w:tc>
          <w:tcPr>
            <w:tcW w:w="3543" w:type="dxa"/>
          </w:tcPr>
          <w:p w:rsidR="00F90DBD" w:rsidRDefault="005F7753">
            <w:pPr>
              <w:pStyle w:val="TableParagraph"/>
              <w:ind w:left="106" w:right="488"/>
              <w:rPr>
                <w:sz w:val="24"/>
              </w:rPr>
            </w:pPr>
            <w:r>
              <w:rPr>
                <w:sz w:val="24"/>
              </w:rPr>
              <w:t>Изпълнени инициативи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 за деца и ученици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образованието.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Срок: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постоянен.</w:t>
            </w:r>
          </w:p>
        </w:tc>
        <w:tc>
          <w:tcPr>
            <w:tcW w:w="1983" w:type="dxa"/>
          </w:tcPr>
          <w:p w:rsidR="00F90DBD" w:rsidRDefault="005F7753">
            <w:pPr>
              <w:pStyle w:val="TableParagraph"/>
              <w:ind w:left="106" w:right="239"/>
              <w:rPr>
                <w:sz w:val="24"/>
              </w:rPr>
            </w:pPr>
            <w:r>
              <w:rPr>
                <w:sz w:val="24"/>
              </w:rPr>
              <w:t>Информация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заседания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комисията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 в</w:t>
            </w:r>
          </w:p>
          <w:p w:rsidR="00F90DBD" w:rsidRDefault="005F7753">
            <w:pPr>
              <w:pStyle w:val="TableParagraph"/>
              <w:ind w:left="106" w:right="239"/>
              <w:rPr>
                <w:sz w:val="24"/>
              </w:rPr>
            </w:pP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ДГ „Пролет“</w:t>
            </w:r>
          </w:p>
          <w:p w:rsidR="00F90DBD" w:rsidRDefault="005F7753">
            <w:pPr>
              <w:pStyle w:val="TableParagraph"/>
              <w:ind w:left="106" w:right="239"/>
              <w:rPr>
                <w:sz w:val="24"/>
              </w:rPr>
            </w:pPr>
            <w:r>
              <w:rPr>
                <w:sz w:val="24"/>
              </w:rPr>
              <w:t>Годишен доклад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изпълнение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програмата</w:t>
            </w:r>
          </w:p>
          <w:p w:rsidR="00F90DBD" w:rsidRDefault="005F7753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</w:tc>
      </w:tr>
      <w:tr w:rsidR="00F90DBD">
        <w:trPr>
          <w:trHeight w:val="2487"/>
        </w:trPr>
        <w:tc>
          <w:tcPr>
            <w:tcW w:w="677" w:type="dxa"/>
          </w:tcPr>
          <w:p w:rsidR="00F90DBD" w:rsidRDefault="005F7753">
            <w:pPr>
              <w:pStyle w:val="TableParagraph"/>
              <w:spacing w:line="267" w:lineRule="exact"/>
              <w:ind w:left="92" w:right="55"/>
              <w:jc w:val="center"/>
              <w:rPr>
                <w:sz w:val="24"/>
              </w:rPr>
            </w:pPr>
            <w:r>
              <w:rPr>
                <w:sz w:val="24"/>
              </w:rPr>
              <w:t>2.1.5</w:t>
            </w:r>
          </w:p>
        </w:tc>
        <w:tc>
          <w:tcPr>
            <w:tcW w:w="3265" w:type="dxa"/>
          </w:tcPr>
          <w:p w:rsidR="00F90DBD" w:rsidRDefault="005F7753">
            <w:pPr>
              <w:pStyle w:val="TableParagraph"/>
              <w:ind w:right="30"/>
              <w:rPr>
                <w:sz w:val="24"/>
              </w:rPr>
            </w:pPr>
            <w:r>
              <w:rPr>
                <w:sz w:val="24"/>
              </w:rPr>
              <w:t>Ограничаване на рисковете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ПТП при осъществяване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организиран превоз на деца,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свързан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 учебна 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извънучебна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right="30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  <w:tc>
          <w:tcPr>
            <w:tcW w:w="2405" w:type="dxa"/>
          </w:tcPr>
          <w:p w:rsidR="00F90DBD" w:rsidRDefault="005F7753">
            <w:pPr>
              <w:pStyle w:val="TableParagraph"/>
              <w:ind w:left="100" w:right="-3"/>
              <w:rPr>
                <w:sz w:val="24"/>
              </w:rPr>
            </w:pPr>
            <w:r>
              <w:rPr>
                <w:sz w:val="24"/>
              </w:rPr>
              <w:t>Осигуряване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средищните училища.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Усъвършенстване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контрола за безопасен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превоз на деца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пътните</w:t>
            </w:r>
          </w:p>
          <w:p w:rsidR="00F90DBD" w:rsidRDefault="005F7753">
            <w:pPr>
              <w:pStyle w:val="TableParagraph"/>
              <w:spacing w:line="267" w:lineRule="exact"/>
              <w:ind w:left="100"/>
              <w:rPr>
                <w:sz w:val="24"/>
              </w:rPr>
            </w:pPr>
            <w:r>
              <w:rPr>
                <w:sz w:val="24"/>
              </w:rPr>
              <w:t>превозни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</w:tc>
        <w:tc>
          <w:tcPr>
            <w:tcW w:w="1704" w:type="dxa"/>
          </w:tcPr>
          <w:p w:rsidR="00F90DBD" w:rsidRDefault="005F7753">
            <w:pPr>
              <w:pStyle w:val="TableParagraph"/>
              <w:tabs>
                <w:tab w:val="left" w:pos="1444"/>
              </w:tabs>
              <w:ind w:right="19"/>
              <w:rPr>
                <w:spacing w:val="-1"/>
                <w:sz w:val="24"/>
              </w:rPr>
            </w:pPr>
            <w:r>
              <w:rPr>
                <w:sz w:val="24"/>
              </w:rPr>
              <w:t>Директор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ДГ„Пролет“</w:t>
            </w:r>
            <w:r>
              <w:rPr>
                <w:spacing w:val="-1"/>
                <w:sz w:val="24"/>
              </w:rPr>
              <w:t>,</w:t>
            </w:r>
          </w:p>
          <w:p w:rsidR="00F90DBD" w:rsidRDefault="005F7753">
            <w:pPr>
              <w:pStyle w:val="TableParagraph"/>
              <w:tabs>
                <w:tab w:val="left" w:pos="1444"/>
              </w:tabs>
              <w:ind w:right="19"/>
              <w:rPr>
                <w:sz w:val="24"/>
              </w:rPr>
            </w:pPr>
            <w:r>
              <w:rPr>
                <w:spacing w:val="-1"/>
                <w:sz w:val="24"/>
              </w:rPr>
              <w:t>учил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ища</w:t>
            </w:r>
            <w:proofErr w:type="spellEnd"/>
            <w:r>
              <w:rPr>
                <w:sz w:val="24"/>
              </w:rPr>
              <w:t>, МВР,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полиция</w:t>
            </w:r>
          </w:p>
        </w:tc>
        <w:tc>
          <w:tcPr>
            <w:tcW w:w="3543" w:type="dxa"/>
          </w:tcPr>
          <w:p w:rsidR="00F90DBD" w:rsidRDefault="005F7753">
            <w:pPr>
              <w:pStyle w:val="TableParagraph"/>
              <w:ind w:left="106" w:right="360"/>
              <w:rPr>
                <w:sz w:val="24"/>
              </w:rPr>
            </w:pPr>
            <w:r>
              <w:rPr>
                <w:sz w:val="24"/>
              </w:rPr>
              <w:t>Изпълнени мерки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ограничаване на рисковете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ПТП при осъществяване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организиран превоз на деца.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Срок: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постоянен.</w:t>
            </w:r>
          </w:p>
        </w:tc>
        <w:tc>
          <w:tcPr>
            <w:tcW w:w="1983" w:type="dxa"/>
          </w:tcPr>
          <w:p w:rsidR="00F90DBD" w:rsidRDefault="005F7753">
            <w:pPr>
              <w:pStyle w:val="TableParagraph"/>
              <w:ind w:left="106" w:right="113"/>
              <w:rPr>
                <w:sz w:val="24"/>
              </w:rPr>
            </w:pPr>
            <w:r>
              <w:rPr>
                <w:sz w:val="24"/>
              </w:rPr>
              <w:t>Годишен доклад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изпълнение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програмата</w:t>
            </w:r>
          </w:p>
          <w:p w:rsidR="00F90DBD" w:rsidRDefault="005F775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</w:tr>
      <w:tr w:rsidR="00F90DBD">
        <w:trPr>
          <w:trHeight w:val="2760"/>
        </w:trPr>
        <w:tc>
          <w:tcPr>
            <w:tcW w:w="677" w:type="dxa"/>
          </w:tcPr>
          <w:p w:rsidR="00F90DBD" w:rsidRDefault="005F7753">
            <w:pPr>
              <w:pStyle w:val="TableParagraph"/>
              <w:spacing w:line="262" w:lineRule="exact"/>
              <w:ind w:left="92" w:right="55"/>
              <w:jc w:val="center"/>
              <w:rPr>
                <w:sz w:val="24"/>
              </w:rPr>
            </w:pPr>
            <w:r>
              <w:rPr>
                <w:sz w:val="24"/>
              </w:rPr>
              <w:t>2.1.6</w:t>
            </w:r>
          </w:p>
        </w:tc>
        <w:tc>
          <w:tcPr>
            <w:tcW w:w="3265" w:type="dxa"/>
          </w:tcPr>
          <w:p w:rsidR="00F90DBD" w:rsidRDefault="005F7753">
            <w:pPr>
              <w:pStyle w:val="TableParagraph"/>
              <w:ind w:right="429"/>
              <w:rPr>
                <w:sz w:val="24"/>
              </w:rPr>
            </w:pPr>
            <w:r>
              <w:rPr>
                <w:sz w:val="24"/>
              </w:rPr>
              <w:t>Провеждане на кампании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ДГ „Пролет“ 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съвместни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институциите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областта на БДП,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насочени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</w:p>
        </w:tc>
        <w:tc>
          <w:tcPr>
            <w:tcW w:w="2405" w:type="dxa"/>
          </w:tcPr>
          <w:p w:rsidR="00F90DBD" w:rsidRDefault="005F7753">
            <w:pPr>
              <w:pStyle w:val="TableParagraph"/>
              <w:ind w:left="100" w:right="183"/>
              <w:rPr>
                <w:sz w:val="24"/>
              </w:rPr>
            </w:pPr>
            <w:r>
              <w:rPr>
                <w:sz w:val="24"/>
              </w:rPr>
              <w:t>Подготвени деца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 в областта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БДП.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Повишаване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информираността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рисковите фактори,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движението по</w:t>
            </w:r>
          </w:p>
          <w:p w:rsidR="00F90DBD" w:rsidRDefault="005F7753">
            <w:pPr>
              <w:pStyle w:val="TableParagraph"/>
              <w:spacing w:line="267" w:lineRule="exact"/>
              <w:ind w:left="100"/>
              <w:rPr>
                <w:sz w:val="24"/>
              </w:rPr>
            </w:pPr>
            <w:r>
              <w:rPr>
                <w:sz w:val="24"/>
              </w:rPr>
              <w:t>пътищата.</w:t>
            </w:r>
          </w:p>
        </w:tc>
        <w:tc>
          <w:tcPr>
            <w:tcW w:w="1704" w:type="dxa"/>
          </w:tcPr>
          <w:p w:rsidR="00F90DBD" w:rsidRDefault="005F7753">
            <w:pPr>
              <w:pStyle w:val="TableParagraph"/>
              <w:ind w:right="12"/>
              <w:rPr>
                <w:sz w:val="24"/>
              </w:rPr>
            </w:pPr>
            <w:r>
              <w:rPr>
                <w:sz w:val="24"/>
              </w:rPr>
              <w:t>Директор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ДГ „Пролет“</w:t>
            </w:r>
          </w:p>
          <w:p w:rsidR="00F90DBD" w:rsidRDefault="005F7753">
            <w:pPr>
              <w:pStyle w:val="TableParagraph"/>
              <w:ind w:right="12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МВР,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полиция</w:t>
            </w:r>
          </w:p>
        </w:tc>
        <w:tc>
          <w:tcPr>
            <w:tcW w:w="3543" w:type="dxa"/>
          </w:tcPr>
          <w:p w:rsidR="00F90DBD" w:rsidRDefault="005F7753">
            <w:pPr>
              <w:pStyle w:val="TableParagraph"/>
              <w:ind w:left="106" w:right="139"/>
              <w:rPr>
                <w:sz w:val="24"/>
              </w:rPr>
            </w:pPr>
            <w:r>
              <w:rPr>
                <w:sz w:val="24"/>
              </w:rPr>
              <w:t>Повишаване на обществената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ангажираност и чувствителност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</w:p>
          <w:p w:rsidR="00F90DBD" w:rsidRDefault="005F7753">
            <w:pPr>
              <w:pStyle w:val="TableParagraph"/>
              <w:ind w:left="106" w:right="712"/>
              <w:rPr>
                <w:sz w:val="24"/>
              </w:rPr>
            </w:pPr>
            <w:r>
              <w:rPr>
                <w:sz w:val="24"/>
              </w:rPr>
              <w:t>Проведени инициативи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Изпълнени кампанийни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инициативи в областта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БДП, насочени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ученици.</w:t>
            </w:r>
          </w:p>
          <w:p w:rsidR="00F90DBD" w:rsidRDefault="005F7753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Срок: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постоянен.</w:t>
            </w:r>
          </w:p>
        </w:tc>
        <w:tc>
          <w:tcPr>
            <w:tcW w:w="1983" w:type="dxa"/>
          </w:tcPr>
          <w:p w:rsidR="00F90DBD" w:rsidRDefault="005F7753">
            <w:pPr>
              <w:pStyle w:val="TableParagraph"/>
              <w:ind w:left="106" w:right="113"/>
              <w:rPr>
                <w:sz w:val="24"/>
              </w:rPr>
            </w:pPr>
            <w:r>
              <w:rPr>
                <w:sz w:val="24"/>
              </w:rPr>
              <w:t>Годишен доклад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изпълнение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програмата</w:t>
            </w:r>
          </w:p>
          <w:p w:rsidR="00F90DBD" w:rsidRDefault="005F775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</w:tr>
      <w:tr w:rsidR="00F90DBD">
        <w:trPr>
          <w:trHeight w:val="1656"/>
        </w:trPr>
        <w:tc>
          <w:tcPr>
            <w:tcW w:w="677" w:type="dxa"/>
          </w:tcPr>
          <w:p w:rsidR="00F90DBD" w:rsidRDefault="005F775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2.1.6.</w:t>
            </w:r>
          </w:p>
          <w:p w:rsidR="00F90DBD" w:rsidRDefault="005F7753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5" w:type="dxa"/>
          </w:tcPr>
          <w:p w:rsidR="00F90DBD" w:rsidRDefault="005F775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кампания</w:t>
            </w:r>
          </w:p>
          <w:p w:rsidR="00F90DBD" w:rsidRDefault="005F775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„Пътят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детето до ДГ </w:t>
            </w:r>
            <w:r>
              <w:rPr>
                <w:sz w:val="24"/>
              </w:rPr>
              <w:t>“.</w:t>
            </w:r>
          </w:p>
        </w:tc>
        <w:tc>
          <w:tcPr>
            <w:tcW w:w="2405" w:type="dxa"/>
          </w:tcPr>
          <w:p w:rsidR="00F90DBD" w:rsidRDefault="005F7753">
            <w:pPr>
              <w:pStyle w:val="TableParagraph"/>
              <w:ind w:left="100" w:right="165"/>
              <w:rPr>
                <w:sz w:val="24"/>
              </w:rPr>
            </w:pPr>
            <w:r>
              <w:rPr>
                <w:sz w:val="24"/>
              </w:rPr>
              <w:t>Определяне на най-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безопасния </w:t>
            </w:r>
            <w:r>
              <w:rPr>
                <w:sz w:val="24"/>
              </w:rPr>
              <w:t>маршрут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 дома до детската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градина /училище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0DBD" w:rsidRDefault="005F7753">
            <w:pPr>
              <w:pStyle w:val="TableParagraph"/>
              <w:spacing w:line="267" w:lineRule="exact"/>
              <w:ind w:left="100"/>
              <w:rPr>
                <w:sz w:val="24"/>
              </w:rPr>
            </w:pPr>
            <w:r>
              <w:rPr>
                <w:sz w:val="24"/>
              </w:rPr>
              <w:t>идентифициране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04" w:type="dxa"/>
          </w:tcPr>
          <w:p w:rsidR="00F90DBD" w:rsidRDefault="005F7753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ДГ, Училища,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общини</w:t>
            </w:r>
          </w:p>
        </w:tc>
        <w:tc>
          <w:tcPr>
            <w:tcW w:w="3543" w:type="dxa"/>
          </w:tcPr>
          <w:p w:rsidR="00F90DBD" w:rsidRDefault="005F7753">
            <w:pPr>
              <w:pStyle w:val="TableParagraph"/>
              <w:spacing w:before="67"/>
              <w:ind w:left="106" w:right="638"/>
              <w:rPr>
                <w:sz w:val="24"/>
              </w:rPr>
            </w:pPr>
            <w:r>
              <w:rPr>
                <w:sz w:val="24"/>
              </w:rPr>
              <w:t>Изпълнени кампанийни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БДП,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насочени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Четвърта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  <w:p w:rsidR="00F90DBD" w:rsidRDefault="005F7753">
            <w:pPr>
              <w:pStyle w:val="TableParagraph"/>
              <w:spacing w:before="82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Срок:</w:t>
            </w:r>
          </w:p>
        </w:tc>
        <w:tc>
          <w:tcPr>
            <w:tcW w:w="1983" w:type="dxa"/>
          </w:tcPr>
          <w:p w:rsidR="00F90DBD" w:rsidRDefault="005F7753">
            <w:pPr>
              <w:pStyle w:val="TableParagraph"/>
              <w:ind w:left="106" w:right="113" w:firstLine="48"/>
              <w:rPr>
                <w:sz w:val="24"/>
              </w:rPr>
            </w:pPr>
            <w:r>
              <w:rPr>
                <w:sz w:val="24"/>
              </w:rPr>
              <w:t>Годишен доклад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изпълнение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програмата</w:t>
            </w:r>
          </w:p>
          <w:p w:rsidR="00F90DBD" w:rsidRDefault="005F775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</w:tr>
    </w:tbl>
    <w:p w:rsidR="00F90DBD" w:rsidRDefault="00F90DBD">
      <w:pPr>
        <w:spacing w:line="267" w:lineRule="exact"/>
        <w:rPr>
          <w:sz w:val="24"/>
        </w:rPr>
        <w:sectPr w:rsidR="00F90DBD">
          <w:pgSz w:w="15840" w:h="12240" w:orient="landscape"/>
          <w:pgMar w:top="1000" w:right="1020" w:bottom="1120" w:left="1020" w:header="0" w:footer="92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3265"/>
        <w:gridCol w:w="2405"/>
        <w:gridCol w:w="1704"/>
        <w:gridCol w:w="3543"/>
        <w:gridCol w:w="1983"/>
      </w:tblGrid>
      <w:tr w:rsidR="00F90DBD">
        <w:trPr>
          <w:trHeight w:val="4138"/>
        </w:trPr>
        <w:tc>
          <w:tcPr>
            <w:tcW w:w="677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5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F90DBD" w:rsidRDefault="005F7753">
            <w:pPr>
              <w:pStyle w:val="TableParagraph"/>
              <w:ind w:left="100" w:right="181"/>
              <w:rPr>
                <w:sz w:val="24"/>
              </w:rPr>
            </w:pPr>
            <w:r>
              <w:rPr>
                <w:sz w:val="24"/>
              </w:rPr>
              <w:t>препятствия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родителите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деца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 на първата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родителска среща 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коментирани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проблемите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изискванията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включително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F90DBD" w:rsidRDefault="005F7753">
            <w:pPr>
              <w:pStyle w:val="TableParagraph"/>
              <w:spacing w:line="267" w:lineRule="exact"/>
              <w:ind w:left="100"/>
              <w:rPr>
                <w:sz w:val="24"/>
              </w:rPr>
            </w:pPr>
            <w:r>
              <w:rPr>
                <w:sz w:val="24"/>
              </w:rPr>
              <w:t>Пътна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полиция.</w:t>
            </w:r>
          </w:p>
        </w:tc>
        <w:tc>
          <w:tcPr>
            <w:tcW w:w="1704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F90DBD" w:rsidRDefault="005F7753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15.09</w:t>
            </w:r>
            <w:r>
              <w:rPr>
                <w:spacing w:val="2"/>
                <w:sz w:val="24"/>
              </w:rPr>
              <w:t>.202</w:t>
            </w:r>
            <w:r w:rsidR="0031447F">
              <w:rPr>
                <w:spacing w:val="2"/>
                <w:sz w:val="24"/>
              </w:rPr>
              <w:t>6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30.09.202</w:t>
            </w:r>
            <w:r w:rsidR="0031447F"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983" w:type="dxa"/>
          </w:tcPr>
          <w:p w:rsidR="00F90DBD" w:rsidRDefault="00F90DBD">
            <w:pPr>
              <w:pStyle w:val="TableParagraph"/>
              <w:ind w:left="0"/>
              <w:rPr>
                <w:sz w:val="24"/>
              </w:rPr>
            </w:pPr>
          </w:p>
        </w:tc>
      </w:tr>
      <w:tr w:rsidR="00F90DBD">
        <w:trPr>
          <w:trHeight w:val="3591"/>
        </w:trPr>
        <w:tc>
          <w:tcPr>
            <w:tcW w:w="677" w:type="dxa"/>
          </w:tcPr>
          <w:p w:rsidR="00F90DBD" w:rsidRDefault="005F775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2.1.6.</w:t>
            </w:r>
          </w:p>
          <w:p w:rsidR="00F90DBD" w:rsidRDefault="005F7753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5" w:type="dxa"/>
          </w:tcPr>
          <w:p w:rsidR="00F90DBD" w:rsidRDefault="005F7753">
            <w:pPr>
              <w:pStyle w:val="TableParagraph"/>
              <w:ind w:right="384"/>
              <w:rPr>
                <w:sz w:val="24"/>
              </w:rPr>
            </w:pPr>
            <w:r>
              <w:rPr>
                <w:sz w:val="24"/>
              </w:rPr>
              <w:t>"Посланията на пролетните цветя "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деца връчват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своите послания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спазване на правилата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 по пътищата,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прикрепени към пролетни цветя 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водачите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МПС.</w:t>
            </w:r>
          </w:p>
        </w:tc>
        <w:tc>
          <w:tcPr>
            <w:tcW w:w="2405" w:type="dxa"/>
          </w:tcPr>
          <w:p w:rsidR="00F90DBD" w:rsidRDefault="005F7753">
            <w:pPr>
              <w:pStyle w:val="TableParagraph"/>
              <w:ind w:left="100" w:right="262"/>
              <w:rPr>
                <w:sz w:val="24"/>
              </w:rPr>
            </w:pPr>
            <w:r>
              <w:rPr>
                <w:sz w:val="24"/>
              </w:rPr>
              <w:t>Фокусиране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децата,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водачите на МПС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всички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участници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движението върху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необходимостта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засилване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вниманието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бдителността на водачите на МПС</w:t>
            </w:r>
          </w:p>
          <w:p w:rsidR="00F90DBD" w:rsidRDefault="00F90DBD">
            <w:pPr>
              <w:pStyle w:val="TableParagraph"/>
              <w:spacing w:line="274" w:lineRule="exact"/>
              <w:ind w:left="100" w:right="655"/>
              <w:rPr>
                <w:sz w:val="24"/>
              </w:rPr>
            </w:pPr>
          </w:p>
        </w:tc>
        <w:tc>
          <w:tcPr>
            <w:tcW w:w="1704" w:type="dxa"/>
          </w:tcPr>
          <w:p w:rsidR="00F90DBD" w:rsidRDefault="005F7753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Директор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ДГ „Пролет“,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УКБДП,</w:t>
            </w:r>
          </w:p>
          <w:p w:rsidR="00F90DBD" w:rsidRDefault="005F7753">
            <w:pPr>
              <w:pStyle w:val="TableParagraph"/>
              <w:ind w:right="37"/>
              <w:rPr>
                <w:sz w:val="24"/>
              </w:rPr>
            </w:pPr>
            <w:r>
              <w:rPr>
                <w:sz w:val="24"/>
              </w:rPr>
              <w:t>Сектор „Пътна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полиция”, 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БЧК,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НДПК</w:t>
            </w:r>
          </w:p>
        </w:tc>
        <w:tc>
          <w:tcPr>
            <w:tcW w:w="3543" w:type="dxa"/>
          </w:tcPr>
          <w:p w:rsidR="00F90DBD" w:rsidRDefault="005F7753">
            <w:pPr>
              <w:pStyle w:val="TableParagraph"/>
              <w:ind w:left="106" w:right="638"/>
              <w:rPr>
                <w:sz w:val="24"/>
              </w:rPr>
            </w:pPr>
            <w:r>
              <w:rPr>
                <w:sz w:val="24"/>
              </w:rPr>
              <w:t>Изпълнена кампания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БДП,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насочени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деца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</w:p>
          <w:p w:rsidR="00F90DBD" w:rsidRDefault="005F7753">
            <w:pPr>
              <w:pStyle w:val="TableParagraph"/>
              <w:spacing w:line="27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Срок:</w:t>
            </w:r>
          </w:p>
          <w:p w:rsidR="00F90DBD" w:rsidRDefault="005F7753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01.03.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31.04.202</w:t>
            </w:r>
            <w:r w:rsidR="0031447F">
              <w:rPr>
                <w:sz w:val="24"/>
              </w:rPr>
              <w:t>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983" w:type="dxa"/>
          </w:tcPr>
          <w:p w:rsidR="00F90DBD" w:rsidRDefault="005F7753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Докладвана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отговорните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</w:p>
        </w:tc>
      </w:tr>
    </w:tbl>
    <w:p w:rsidR="00F90DBD" w:rsidRDefault="00F90DBD">
      <w:pPr>
        <w:rPr>
          <w:sz w:val="24"/>
        </w:rPr>
        <w:sectPr w:rsidR="00F90DBD">
          <w:pgSz w:w="15840" w:h="12240" w:orient="landscape"/>
          <w:pgMar w:top="1000" w:right="1020" w:bottom="1120" w:left="1020" w:header="0" w:footer="92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3265"/>
        <w:gridCol w:w="2405"/>
        <w:gridCol w:w="1704"/>
        <w:gridCol w:w="3543"/>
        <w:gridCol w:w="1983"/>
      </w:tblGrid>
      <w:tr w:rsidR="00F90DBD">
        <w:trPr>
          <w:trHeight w:val="2827"/>
        </w:trPr>
        <w:tc>
          <w:tcPr>
            <w:tcW w:w="677" w:type="dxa"/>
          </w:tcPr>
          <w:p w:rsidR="00F90DBD" w:rsidRDefault="005F775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2.1.7</w:t>
            </w:r>
          </w:p>
        </w:tc>
        <w:tc>
          <w:tcPr>
            <w:tcW w:w="3265" w:type="dxa"/>
          </w:tcPr>
          <w:p w:rsidR="00F90DBD" w:rsidRDefault="005F7753">
            <w:pPr>
              <w:pStyle w:val="TableParagraph"/>
              <w:ind w:right="509"/>
              <w:rPr>
                <w:sz w:val="24"/>
              </w:rPr>
            </w:pPr>
            <w:r>
              <w:rPr>
                <w:sz w:val="24"/>
              </w:rPr>
              <w:t>Провеждане на кампании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ДГ „Пролет“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безопасна градска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мобилност, насочени към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деца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</w:tc>
        <w:tc>
          <w:tcPr>
            <w:tcW w:w="2405" w:type="dxa"/>
          </w:tcPr>
          <w:p w:rsidR="00F90DBD" w:rsidRDefault="005F7753">
            <w:pPr>
              <w:pStyle w:val="TableParagraph"/>
              <w:ind w:left="100" w:right="183"/>
              <w:rPr>
                <w:sz w:val="24"/>
              </w:rPr>
            </w:pPr>
            <w:r>
              <w:rPr>
                <w:sz w:val="24"/>
              </w:rPr>
              <w:t>Подготвени деца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областта на БДП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Повишаване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информираността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рисковите фактори,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движението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пътищата</w:t>
            </w:r>
          </w:p>
        </w:tc>
        <w:tc>
          <w:tcPr>
            <w:tcW w:w="1704" w:type="dxa"/>
          </w:tcPr>
          <w:p w:rsidR="00F90DBD" w:rsidRDefault="005F7753">
            <w:pPr>
              <w:pStyle w:val="TableParagraph"/>
              <w:ind w:right="-4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Пътна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полиция</w:t>
            </w:r>
          </w:p>
        </w:tc>
        <w:tc>
          <w:tcPr>
            <w:tcW w:w="3543" w:type="dxa"/>
          </w:tcPr>
          <w:p w:rsidR="00F90DBD" w:rsidRDefault="005F7753">
            <w:pPr>
              <w:pStyle w:val="TableParagraph"/>
              <w:ind w:left="106" w:right="712"/>
              <w:rPr>
                <w:sz w:val="24"/>
              </w:rPr>
            </w:pPr>
            <w:r>
              <w:rPr>
                <w:sz w:val="24"/>
              </w:rPr>
              <w:t>Изпълнени кампанийни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инициативи в областта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БДП, насочени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</w:p>
          <w:p w:rsidR="00F90DBD" w:rsidRDefault="005F7753">
            <w:pPr>
              <w:pStyle w:val="TableParagraph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Срок: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постоянен.</w:t>
            </w:r>
          </w:p>
        </w:tc>
        <w:tc>
          <w:tcPr>
            <w:tcW w:w="1983" w:type="dxa"/>
          </w:tcPr>
          <w:p w:rsidR="00F90DBD" w:rsidRDefault="005F7753">
            <w:pPr>
              <w:pStyle w:val="TableParagraph"/>
              <w:ind w:left="106" w:right="113"/>
              <w:rPr>
                <w:sz w:val="24"/>
              </w:rPr>
            </w:pPr>
            <w:r>
              <w:rPr>
                <w:sz w:val="24"/>
              </w:rPr>
              <w:t>Годишен доклад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изпълнение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програмата</w:t>
            </w:r>
          </w:p>
          <w:p w:rsidR="00F90DBD" w:rsidRDefault="005F775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ДГ „Пролет“</w:t>
            </w:r>
          </w:p>
          <w:p w:rsidR="00F90DBD" w:rsidRDefault="00F90DBD">
            <w:pPr>
              <w:pStyle w:val="TableParagraph"/>
              <w:spacing w:line="275" w:lineRule="exact"/>
              <w:ind w:left="106"/>
              <w:rPr>
                <w:sz w:val="24"/>
              </w:rPr>
            </w:pPr>
          </w:p>
        </w:tc>
      </w:tr>
      <w:tr w:rsidR="00F90DBD">
        <w:trPr>
          <w:trHeight w:val="551"/>
        </w:trPr>
        <w:tc>
          <w:tcPr>
            <w:tcW w:w="677" w:type="dxa"/>
            <w:shd w:val="clear" w:color="auto" w:fill="FFF1CC"/>
          </w:tcPr>
          <w:p w:rsidR="00F90DBD" w:rsidRDefault="005F7753">
            <w:pPr>
              <w:pStyle w:val="TableParagraph"/>
              <w:spacing w:line="26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2.3</w:t>
            </w:r>
          </w:p>
        </w:tc>
        <w:tc>
          <w:tcPr>
            <w:tcW w:w="12900" w:type="dxa"/>
            <w:gridSpan w:val="5"/>
            <w:shd w:val="clear" w:color="auto" w:fill="FFF1CC"/>
          </w:tcPr>
          <w:p w:rsidR="00F90DBD" w:rsidRDefault="005F7753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Цел:</w:t>
            </w:r>
          </w:p>
          <w:p w:rsidR="00F90DBD" w:rsidRDefault="005F7753">
            <w:pPr>
              <w:pStyle w:val="TableParagraph"/>
              <w:spacing w:before="2"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Повишаване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 обществената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чувствителност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към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темата за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БДП</w:t>
            </w:r>
          </w:p>
        </w:tc>
      </w:tr>
      <w:tr w:rsidR="00F90DBD">
        <w:trPr>
          <w:trHeight w:val="5522"/>
        </w:trPr>
        <w:tc>
          <w:tcPr>
            <w:tcW w:w="677" w:type="dxa"/>
          </w:tcPr>
          <w:p w:rsidR="00F90DBD" w:rsidRDefault="005F775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2.3.2</w:t>
            </w:r>
          </w:p>
        </w:tc>
        <w:tc>
          <w:tcPr>
            <w:tcW w:w="3265" w:type="dxa"/>
          </w:tcPr>
          <w:p w:rsidR="00F90DBD" w:rsidRDefault="005F775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Отбелязване на 29 юни – Деня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безопасността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пътищата.</w:t>
            </w:r>
          </w:p>
        </w:tc>
        <w:tc>
          <w:tcPr>
            <w:tcW w:w="2405" w:type="dxa"/>
          </w:tcPr>
          <w:p w:rsidR="00F90DBD" w:rsidRDefault="005F7753">
            <w:pPr>
              <w:pStyle w:val="TableParagraph"/>
              <w:spacing w:line="242" w:lineRule="auto"/>
              <w:ind w:left="100" w:right="261"/>
              <w:rPr>
                <w:sz w:val="24"/>
              </w:rPr>
            </w:pPr>
            <w:r>
              <w:rPr>
                <w:sz w:val="24"/>
              </w:rPr>
              <w:t>Популяризиране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политиката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БДП.</w:t>
            </w:r>
          </w:p>
        </w:tc>
        <w:tc>
          <w:tcPr>
            <w:tcW w:w="1704" w:type="dxa"/>
          </w:tcPr>
          <w:p w:rsidR="00F90DBD" w:rsidRDefault="005F7753">
            <w:pPr>
              <w:pStyle w:val="TableParagraph"/>
              <w:ind w:right="94"/>
              <w:rPr>
                <w:spacing w:val="1"/>
                <w:sz w:val="24"/>
              </w:rPr>
            </w:pPr>
            <w:r>
              <w:rPr>
                <w:sz w:val="24"/>
              </w:rPr>
              <w:t>Директор на</w:t>
            </w:r>
            <w:r>
              <w:rPr>
                <w:spacing w:val="1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ДГ „Пролет“,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МЗ,</w:t>
            </w:r>
          </w:p>
          <w:p w:rsidR="00F90DBD" w:rsidRDefault="005F7753">
            <w:pPr>
              <w:pStyle w:val="TableParagraph"/>
              <w:spacing w:line="275" w:lineRule="exact"/>
              <w:ind w:right="-15"/>
              <w:rPr>
                <w:sz w:val="24"/>
              </w:rPr>
            </w:pPr>
            <w:r>
              <w:rPr>
                <w:sz w:val="24"/>
              </w:rPr>
              <w:t>МТИТС/ИААА</w:t>
            </w:r>
          </w:p>
          <w:p w:rsidR="00F90DBD" w:rsidRDefault="005F7753">
            <w:pPr>
              <w:pStyle w:val="TableParagraph"/>
              <w:spacing w:line="242" w:lineRule="auto"/>
              <w:ind w:right="184"/>
              <w:rPr>
                <w:sz w:val="24"/>
              </w:rPr>
            </w:pPr>
            <w:r>
              <w:rPr>
                <w:sz w:val="24"/>
              </w:rPr>
              <w:t>, МРРБ/АПИ,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ОКБДП,</w:t>
            </w:r>
          </w:p>
          <w:p w:rsidR="00F90DBD" w:rsidRDefault="005F7753">
            <w:pPr>
              <w:pStyle w:val="TableParagraph"/>
              <w:ind w:right="20"/>
              <w:rPr>
                <w:sz w:val="24"/>
              </w:rPr>
            </w:pPr>
            <w:r>
              <w:rPr>
                <w:sz w:val="24"/>
              </w:rPr>
              <w:t>общини,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партньорство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НПО,</w:t>
            </w:r>
          </w:p>
          <w:p w:rsidR="00F90DBD" w:rsidRDefault="005F7753">
            <w:pPr>
              <w:pStyle w:val="TableParagraph"/>
              <w:ind w:right="280"/>
              <w:rPr>
                <w:sz w:val="24"/>
              </w:rPr>
            </w:pPr>
            <w:r>
              <w:rPr>
                <w:sz w:val="24"/>
              </w:rPr>
              <w:t>граждански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3543" w:type="dxa"/>
          </w:tcPr>
          <w:p w:rsidR="00F90DBD" w:rsidRDefault="005F7753">
            <w:pPr>
              <w:pStyle w:val="TableParagraph"/>
              <w:spacing w:line="242" w:lineRule="auto"/>
              <w:ind w:left="106" w:right="622"/>
              <w:rPr>
                <w:sz w:val="24"/>
              </w:rPr>
            </w:pPr>
            <w:r>
              <w:rPr>
                <w:sz w:val="24"/>
              </w:rPr>
              <w:t>Организирани и проведени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мероприятия.</w:t>
            </w:r>
          </w:p>
          <w:p w:rsidR="00F90DBD" w:rsidRDefault="005F7753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 xml:space="preserve">Срок: </w:t>
            </w:r>
            <w:r>
              <w:rPr>
                <w:sz w:val="24"/>
              </w:rPr>
              <w:t>ежегодно,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юни.</w:t>
            </w:r>
          </w:p>
        </w:tc>
        <w:tc>
          <w:tcPr>
            <w:tcW w:w="1983" w:type="dxa"/>
          </w:tcPr>
          <w:p w:rsidR="00F90DBD" w:rsidRDefault="005F7753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Докладвана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отговорните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регулярно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заседания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ДОККПБДП,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ОКБДП и</w:t>
            </w:r>
          </w:p>
          <w:p w:rsidR="00F90DBD" w:rsidRDefault="005F7753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годишно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годишния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доклад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изпълнение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политиката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БДП.</w:t>
            </w:r>
          </w:p>
          <w:p w:rsidR="00F90DBD" w:rsidRDefault="005F7753">
            <w:pPr>
              <w:pStyle w:val="TableParagraph"/>
              <w:ind w:left="106" w:right="113"/>
              <w:rPr>
                <w:sz w:val="24"/>
              </w:rPr>
            </w:pPr>
            <w:r>
              <w:rPr>
                <w:sz w:val="24"/>
              </w:rPr>
              <w:t>Годишен доклад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изпълнение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програмата</w:t>
            </w:r>
          </w:p>
          <w:p w:rsidR="00F90DBD" w:rsidRDefault="005F775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</w:tr>
      <w:tr w:rsidR="00F90DBD">
        <w:trPr>
          <w:trHeight w:val="830"/>
        </w:trPr>
        <w:tc>
          <w:tcPr>
            <w:tcW w:w="677" w:type="dxa"/>
          </w:tcPr>
          <w:p w:rsidR="00F90DBD" w:rsidRDefault="005F775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2.3.3</w:t>
            </w:r>
          </w:p>
        </w:tc>
        <w:tc>
          <w:tcPr>
            <w:tcW w:w="3265" w:type="dxa"/>
          </w:tcPr>
          <w:p w:rsidR="00F90DBD" w:rsidRDefault="005F775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Отбелязване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Европейската</w:t>
            </w:r>
          </w:p>
          <w:p w:rsidR="00F90DBD" w:rsidRDefault="005F7753">
            <w:pPr>
              <w:pStyle w:val="TableParagraph"/>
              <w:spacing w:line="274" w:lineRule="exact"/>
              <w:ind w:right="551"/>
              <w:rPr>
                <w:sz w:val="24"/>
              </w:rPr>
            </w:pPr>
            <w:r>
              <w:rPr>
                <w:sz w:val="24"/>
              </w:rPr>
              <w:t>седмица на мобилността,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Международния 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405" w:type="dxa"/>
          </w:tcPr>
          <w:p w:rsidR="00F90DBD" w:rsidRDefault="005F7753">
            <w:pPr>
              <w:pStyle w:val="TableParagraph"/>
              <w:spacing w:line="242" w:lineRule="auto"/>
              <w:ind w:left="100" w:right="261"/>
              <w:rPr>
                <w:sz w:val="24"/>
              </w:rPr>
            </w:pPr>
            <w:r>
              <w:rPr>
                <w:sz w:val="24"/>
              </w:rPr>
              <w:t>Популяризиране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политиката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БДП.</w:t>
            </w:r>
          </w:p>
        </w:tc>
        <w:tc>
          <w:tcPr>
            <w:tcW w:w="1704" w:type="dxa"/>
          </w:tcPr>
          <w:p w:rsidR="00F90DBD" w:rsidRDefault="005F775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F90DBD" w:rsidRDefault="005F7753">
            <w:pPr>
              <w:pStyle w:val="TableParagraph"/>
              <w:spacing w:line="274" w:lineRule="exact"/>
              <w:ind w:right="-5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  <w:tc>
          <w:tcPr>
            <w:tcW w:w="3543" w:type="dxa"/>
          </w:tcPr>
          <w:p w:rsidR="00F90DBD" w:rsidRDefault="005F7753">
            <w:pPr>
              <w:pStyle w:val="TableParagraph"/>
              <w:spacing w:line="242" w:lineRule="auto"/>
              <w:ind w:left="106" w:right="622"/>
              <w:rPr>
                <w:sz w:val="24"/>
              </w:rPr>
            </w:pPr>
            <w:r>
              <w:rPr>
                <w:sz w:val="24"/>
              </w:rPr>
              <w:t>Организирани и проведени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мероприятия.</w:t>
            </w:r>
          </w:p>
          <w:p w:rsidR="00F90DBD" w:rsidRDefault="005F7753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Срок: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ежегодно.</w:t>
            </w:r>
          </w:p>
        </w:tc>
        <w:tc>
          <w:tcPr>
            <w:tcW w:w="1983" w:type="dxa"/>
          </w:tcPr>
          <w:p w:rsidR="00F90DBD" w:rsidRDefault="005F7753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Докладвана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F90DBD" w:rsidRDefault="005F7753">
            <w:pPr>
              <w:pStyle w:val="TableParagraph"/>
              <w:spacing w:line="274" w:lineRule="exact"/>
              <w:ind w:left="106" w:right="582"/>
              <w:rPr>
                <w:sz w:val="24"/>
              </w:rPr>
            </w:pPr>
            <w:r>
              <w:rPr>
                <w:sz w:val="24"/>
              </w:rPr>
              <w:t>отговорните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институции</w:t>
            </w:r>
          </w:p>
        </w:tc>
      </w:tr>
    </w:tbl>
    <w:p w:rsidR="00F90DBD" w:rsidRDefault="00F90DBD">
      <w:pPr>
        <w:spacing w:line="274" w:lineRule="exact"/>
        <w:rPr>
          <w:sz w:val="24"/>
        </w:rPr>
        <w:sectPr w:rsidR="00F90DBD">
          <w:pgSz w:w="15840" w:h="12240" w:orient="landscape"/>
          <w:pgMar w:top="1000" w:right="1020" w:bottom="1120" w:left="1020" w:header="0" w:footer="92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3265"/>
        <w:gridCol w:w="2405"/>
        <w:gridCol w:w="1704"/>
        <w:gridCol w:w="3543"/>
        <w:gridCol w:w="1983"/>
      </w:tblGrid>
      <w:tr w:rsidR="00F90DBD">
        <w:trPr>
          <w:trHeight w:val="4138"/>
        </w:trPr>
        <w:tc>
          <w:tcPr>
            <w:tcW w:w="677" w:type="dxa"/>
          </w:tcPr>
          <w:p w:rsidR="00F90DBD" w:rsidRDefault="00F90DBD">
            <w:pPr>
              <w:pStyle w:val="TableParagraph"/>
              <w:ind w:left="0"/>
            </w:pPr>
          </w:p>
        </w:tc>
        <w:tc>
          <w:tcPr>
            <w:tcW w:w="3265" w:type="dxa"/>
          </w:tcPr>
          <w:p w:rsidR="00F90DBD" w:rsidRDefault="005F7753">
            <w:pPr>
              <w:pStyle w:val="TableParagraph"/>
              <w:ind w:right="12"/>
              <w:rPr>
                <w:sz w:val="24"/>
              </w:rPr>
            </w:pPr>
            <w:r>
              <w:rPr>
                <w:sz w:val="24"/>
              </w:rPr>
              <w:t>безопасност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движението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пътищата,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Европейския 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загинали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пътя/EDWARD,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Световния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 за възпоменание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жертвите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пътнотранспортни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произшествия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2405" w:type="dxa"/>
          </w:tcPr>
          <w:p w:rsidR="00F90DBD" w:rsidRDefault="00F90DBD">
            <w:pPr>
              <w:pStyle w:val="TableParagraph"/>
              <w:ind w:left="0"/>
            </w:pPr>
          </w:p>
        </w:tc>
        <w:tc>
          <w:tcPr>
            <w:tcW w:w="1704" w:type="dxa"/>
          </w:tcPr>
          <w:p w:rsidR="00F90DBD" w:rsidRDefault="005F7753">
            <w:pPr>
              <w:pStyle w:val="TableParagraph"/>
              <w:ind w:right="94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МЗ,</w:t>
            </w:r>
          </w:p>
          <w:p w:rsidR="00F90DBD" w:rsidRDefault="005F7753">
            <w:pPr>
              <w:pStyle w:val="TableParagraph"/>
              <w:spacing w:line="275" w:lineRule="exact"/>
              <w:ind w:right="-15"/>
              <w:rPr>
                <w:sz w:val="24"/>
              </w:rPr>
            </w:pPr>
            <w:r>
              <w:rPr>
                <w:sz w:val="24"/>
              </w:rPr>
              <w:t>МТИТС/ИААА</w:t>
            </w:r>
          </w:p>
          <w:p w:rsidR="00F90DBD" w:rsidRDefault="005F7753">
            <w:pPr>
              <w:pStyle w:val="TableParagraph"/>
              <w:spacing w:line="242" w:lineRule="auto"/>
              <w:ind w:right="184"/>
              <w:rPr>
                <w:sz w:val="24"/>
              </w:rPr>
            </w:pPr>
            <w:r>
              <w:rPr>
                <w:sz w:val="24"/>
              </w:rPr>
              <w:t>, МРРБ/АПИ,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ОКБДП,</w:t>
            </w:r>
          </w:p>
          <w:p w:rsidR="00F90DBD" w:rsidRDefault="005F7753">
            <w:pPr>
              <w:pStyle w:val="TableParagraph"/>
              <w:ind w:right="20"/>
              <w:rPr>
                <w:sz w:val="24"/>
              </w:rPr>
            </w:pPr>
            <w:r>
              <w:rPr>
                <w:sz w:val="24"/>
              </w:rPr>
              <w:t>общини,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партньорство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НПО,</w:t>
            </w:r>
          </w:p>
          <w:p w:rsidR="00F90DBD" w:rsidRDefault="005F7753">
            <w:pPr>
              <w:pStyle w:val="TableParagraph"/>
              <w:spacing w:line="237" w:lineRule="auto"/>
              <w:ind w:right="280"/>
              <w:rPr>
                <w:sz w:val="24"/>
              </w:rPr>
            </w:pPr>
            <w:r>
              <w:rPr>
                <w:sz w:val="24"/>
              </w:rPr>
              <w:t>граждански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3543" w:type="dxa"/>
          </w:tcPr>
          <w:p w:rsidR="00F90DBD" w:rsidRDefault="00F90DBD">
            <w:pPr>
              <w:pStyle w:val="TableParagraph"/>
              <w:ind w:left="0"/>
            </w:pPr>
          </w:p>
        </w:tc>
        <w:tc>
          <w:tcPr>
            <w:tcW w:w="1983" w:type="dxa"/>
          </w:tcPr>
          <w:p w:rsidR="00F90DBD" w:rsidRDefault="005F7753">
            <w:pPr>
              <w:pStyle w:val="TableParagraph"/>
              <w:ind w:left="106" w:right="388"/>
              <w:rPr>
                <w:sz w:val="24"/>
              </w:rPr>
            </w:pPr>
            <w:r>
              <w:rPr>
                <w:sz w:val="24"/>
              </w:rPr>
              <w:t>информация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регулярно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заседания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ДОККПБДП,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ОКБДП и</w:t>
            </w:r>
          </w:p>
          <w:p w:rsidR="00F90DBD" w:rsidRDefault="005F7753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годишно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годишния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доклад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изпълнение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политиката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БДП.</w:t>
            </w:r>
          </w:p>
          <w:p w:rsidR="00F90DBD" w:rsidRDefault="005F7753">
            <w:pPr>
              <w:pStyle w:val="TableParagraph"/>
              <w:ind w:left="106" w:right="538"/>
              <w:rPr>
                <w:sz w:val="24"/>
              </w:rPr>
            </w:pPr>
            <w:r>
              <w:rPr>
                <w:sz w:val="24"/>
              </w:rPr>
              <w:t>План-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ind w:left="106" w:right="70"/>
              <w:rPr>
                <w:sz w:val="24"/>
              </w:rPr>
            </w:pPr>
            <w:r>
              <w:rPr>
                <w:sz w:val="24"/>
              </w:rPr>
              <w:t>ДГ „Пролет“</w:t>
            </w:r>
          </w:p>
        </w:tc>
      </w:tr>
      <w:tr w:rsidR="00F90DBD">
        <w:trPr>
          <w:trHeight w:val="681"/>
        </w:trPr>
        <w:tc>
          <w:tcPr>
            <w:tcW w:w="677" w:type="dxa"/>
            <w:shd w:val="clear" w:color="auto" w:fill="FFF1CC"/>
          </w:tcPr>
          <w:p w:rsidR="00F90DBD" w:rsidRDefault="005F7753">
            <w:pPr>
              <w:pStyle w:val="TableParagraph"/>
              <w:spacing w:line="242" w:lineRule="exact"/>
              <w:ind w:left="110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z w:val="20"/>
              </w:rPr>
              <w:t>2.4</w:t>
            </w:r>
          </w:p>
        </w:tc>
        <w:tc>
          <w:tcPr>
            <w:tcW w:w="12900" w:type="dxa"/>
            <w:gridSpan w:val="5"/>
            <w:shd w:val="clear" w:color="auto" w:fill="FFF1CC"/>
          </w:tcPr>
          <w:p w:rsidR="00F90DBD" w:rsidRDefault="005F7753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Цел:</w:t>
            </w:r>
          </w:p>
          <w:p w:rsidR="00F90DBD" w:rsidRDefault="005F7753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 социално-отговорна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организационна култура за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БДП</w:t>
            </w:r>
          </w:p>
        </w:tc>
      </w:tr>
      <w:tr w:rsidR="00F90DBD">
        <w:trPr>
          <w:trHeight w:val="4853"/>
        </w:trPr>
        <w:tc>
          <w:tcPr>
            <w:tcW w:w="677" w:type="dxa"/>
          </w:tcPr>
          <w:p w:rsidR="00F90DBD" w:rsidRDefault="005F775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2.4.1</w:t>
            </w:r>
          </w:p>
        </w:tc>
        <w:tc>
          <w:tcPr>
            <w:tcW w:w="3265" w:type="dxa"/>
          </w:tcPr>
          <w:p w:rsidR="00F90DBD" w:rsidRDefault="005F7753">
            <w:pPr>
              <w:pStyle w:val="TableParagraph"/>
              <w:spacing w:before="67"/>
              <w:ind w:right="162"/>
              <w:rPr>
                <w:sz w:val="24"/>
              </w:rPr>
            </w:pPr>
            <w:r>
              <w:rPr>
                <w:sz w:val="24"/>
              </w:rPr>
              <w:t>Прилагане на комплекс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 спрямо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работещите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градина</w:t>
            </w:r>
          </w:p>
          <w:p w:rsidR="00F90DBD" w:rsidRDefault="005F775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 „Пролет“.</w:t>
            </w:r>
          </w:p>
        </w:tc>
        <w:tc>
          <w:tcPr>
            <w:tcW w:w="2405" w:type="dxa"/>
          </w:tcPr>
          <w:p w:rsidR="00F90DBD" w:rsidRDefault="005F7753">
            <w:pPr>
              <w:pStyle w:val="TableParagraph"/>
              <w:spacing w:line="242" w:lineRule="auto"/>
              <w:ind w:left="100" w:right="289"/>
              <w:rPr>
                <w:sz w:val="24"/>
              </w:rPr>
            </w:pPr>
            <w:r>
              <w:rPr>
                <w:sz w:val="24"/>
              </w:rPr>
              <w:t>Предпазване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работещите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ДГ „Пролет“от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служебното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 взаимодействие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пътната система.</w:t>
            </w:r>
          </w:p>
        </w:tc>
        <w:tc>
          <w:tcPr>
            <w:tcW w:w="1704" w:type="dxa"/>
          </w:tcPr>
          <w:p w:rsidR="00F90DBD" w:rsidRDefault="005F7753">
            <w:pPr>
              <w:pStyle w:val="TableParagraph"/>
              <w:spacing w:before="67"/>
              <w:ind w:right="65"/>
              <w:rPr>
                <w:sz w:val="24"/>
              </w:rPr>
            </w:pPr>
            <w:r>
              <w:rPr>
                <w:sz w:val="24"/>
              </w:rPr>
              <w:t>Директор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ДГ „Пролет“;</w:t>
            </w:r>
          </w:p>
          <w:p w:rsidR="00F90DBD" w:rsidRDefault="005F7753">
            <w:pPr>
              <w:pStyle w:val="TableParagraph"/>
              <w:spacing w:before="79" w:line="275" w:lineRule="exact"/>
              <w:rPr>
                <w:spacing w:val="-1"/>
                <w:sz w:val="24"/>
              </w:rPr>
            </w:pPr>
            <w:r>
              <w:rPr>
                <w:sz w:val="24"/>
              </w:rPr>
              <w:t>Работещи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spacing w:before="79" w:line="275" w:lineRule="exact"/>
              <w:rPr>
                <w:sz w:val="24"/>
              </w:rPr>
            </w:pPr>
            <w:r>
              <w:rPr>
                <w:sz w:val="24"/>
              </w:rPr>
              <w:t>ДГ „Пролет“</w:t>
            </w:r>
          </w:p>
          <w:p w:rsidR="00F90DBD" w:rsidRDefault="005F7753">
            <w:pPr>
              <w:pStyle w:val="TableParagraph"/>
              <w:spacing w:before="75" w:line="309" w:lineRule="auto"/>
              <w:ind w:right="12"/>
              <w:rPr>
                <w:sz w:val="24"/>
              </w:rPr>
            </w:pPr>
            <w:r>
              <w:rPr>
                <w:sz w:val="24"/>
              </w:rPr>
              <w:t>МВР,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полиция</w:t>
            </w:r>
          </w:p>
        </w:tc>
        <w:tc>
          <w:tcPr>
            <w:tcW w:w="3543" w:type="dxa"/>
          </w:tcPr>
          <w:p w:rsidR="00F90DBD" w:rsidRDefault="005F7753">
            <w:pPr>
              <w:pStyle w:val="TableParagraph"/>
              <w:spacing w:before="67"/>
              <w:ind w:left="106" w:right="510"/>
              <w:rPr>
                <w:sz w:val="24"/>
              </w:rPr>
            </w:pPr>
            <w:r>
              <w:rPr>
                <w:sz w:val="24"/>
              </w:rPr>
              <w:t>Функциониращи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мерки по БДП в ДГ „Пролет“</w:t>
            </w:r>
          </w:p>
          <w:p w:rsidR="00F90DBD" w:rsidRDefault="005F7753">
            <w:pPr>
              <w:pStyle w:val="TableParagraph"/>
              <w:spacing w:before="79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Срок: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постоянен.</w:t>
            </w:r>
          </w:p>
        </w:tc>
        <w:tc>
          <w:tcPr>
            <w:tcW w:w="1983" w:type="dxa"/>
          </w:tcPr>
          <w:p w:rsidR="00F90DBD" w:rsidRDefault="005F7753">
            <w:pPr>
              <w:pStyle w:val="TableParagraph"/>
              <w:spacing w:before="69" w:line="237" w:lineRule="auto"/>
              <w:ind w:left="106" w:right="312"/>
              <w:rPr>
                <w:sz w:val="24"/>
              </w:rPr>
            </w:pPr>
            <w:r>
              <w:rPr>
                <w:sz w:val="24"/>
              </w:rPr>
              <w:t>Разработена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ДАБДП</w:t>
            </w:r>
          </w:p>
          <w:p w:rsidR="00F90DBD" w:rsidRDefault="005F7753">
            <w:pPr>
              <w:pStyle w:val="TableParagraph"/>
              <w:spacing w:before="4"/>
              <w:ind w:left="106" w:right="287"/>
              <w:rPr>
                <w:sz w:val="24"/>
              </w:rPr>
            </w:pPr>
            <w:r>
              <w:rPr>
                <w:sz w:val="24"/>
              </w:rPr>
              <w:t>стандартизира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методология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предпазване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работещите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служебното им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взаимодействи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</w:p>
          <w:p w:rsidR="00F90DBD" w:rsidRDefault="005F7753">
            <w:pPr>
              <w:pStyle w:val="TableParagraph"/>
              <w:spacing w:before="78"/>
              <w:ind w:left="106"/>
              <w:rPr>
                <w:sz w:val="24"/>
              </w:rPr>
            </w:pPr>
            <w:r>
              <w:rPr>
                <w:sz w:val="24"/>
              </w:rPr>
              <w:t>Системи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F90DBD" w:rsidRDefault="005F7753">
            <w:pPr>
              <w:pStyle w:val="TableParagraph"/>
              <w:spacing w:line="274" w:lineRule="exact"/>
              <w:ind w:left="106" w:right="85"/>
              <w:rPr>
                <w:sz w:val="24"/>
              </w:rPr>
            </w:pPr>
            <w:r>
              <w:rPr>
                <w:sz w:val="24"/>
              </w:rPr>
              <w:t>мерки по БДП на</w:t>
            </w:r>
            <w:r>
              <w:rPr>
                <w:spacing w:val="-57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spacing w:line="274" w:lineRule="exact"/>
              <w:ind w:left="106" w:right="85"/>
              <w:rPr>
                <w:sz w:val="24"/>
              </w:rPr>
            </w:pPr>
            <w:r>
              <w:rPr>
                <w:sz w:val="24"/>
              </w:rPr>
              <w:t>ДГ „Пролет“</w:t>
            </w:r>
          </w:p>
        </w:tc>
      </w:tr>
    </w:tbl>
    <w:p w:rsidR="00F90DBD" w:rsidRDefault="00F90DBD">
      <w:pPr>
        <w:spacing w:line="274" w:lineRule="exact"/>
        <w:rPr>
          <w:sz w:val="24"/>
        </w:rPr>
        <w:sectPr w:rsidR="00F90DBD">
          <w:pgSz w:w="15840" w:h="12240" w:orient="landscape"/>
          <w:pgMar w:top="1000" w:right="1020" w:bottom="1120" w:left="1020" w:header="0" w:footer="92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3265"/>
        <w:gridCol w:w="2405"/>
        <w:gridCol w:w="1704"/>
        <w:gridCol w:w="3543"/>
        <w:gridCol w:w="1983"/>
      </w:tblGrid>
      <w:tr w:rsidR="00F90DBD">
        <w:trPr>
          <w:trHeight w:val="2251"/>
        </w:trPr>
        <w:tc>
          <w:tcPr>
            <w:tcW w:w="677" w:type="dxa"/>
          </w:tcPr>
          <w:p w:rsidR="00F90DBD" w:rsidRDefault="00F90DBD">
            <w:pPr>
              <w:pStyle w:val="TableParagraph"/>
              <w:ind w:left="0"/>
            </w:pPr>
          </w:p>
        </w:tc>
        <w:tc>
          <w:tcPr>
            <w:tcW w:w="3265" w:type="dxa"/>
          </w:tcPr>
          <w:p w:rsidR="00F90DBD" w:rsidRDefault="00F90DBD">
            <w:pPr>
              <w:pStyle w:val="TableParagraph"/>
              <w:ind w:left="0"/>
            </w:pPr>
          </w:p>
        </w:tc>
        <w:tc>
          <w:tcPr>
            <w:tcW w:w="2405" w:type="dxa"/>
          </w:tcPr>
          <w:p w:rsidR="00F90DBD" w:rsidRDefault="00F90DBD">
            <w:pPr>
              <w:pStyle w:val="TableParagraph"/>
              <w:ind w:left="0"/>
            </w:pPr>
          </w:p>
        </w:tc>
        <w:tc>
          <w:tcPr>
            <w:tcW w:w="1704" w:type="dxa"/>
          </w:tcPr>
          <w:p w:rsidR="00F90DBD" w:rsidRDefault="00F90DBD">
            <w:pPr>
              <w:pStyle w:val="TableParagraph"/>
              <w:ind w:left="0"/>
            </w:pPr>
          </w:p>
        </w:tc>
        <w:tc>
          <w:tcPr>
            <w:tcW w:w="3543" w:type="dxa"/>
          </w:tcPr>
          <w:p w:rsidR="00F90DBD" w:rsidRDefault="00F90DBD">
            <w:pPr>
              <w:pStyle w:val="TableParagraph"/>
              <w:ind w:left="0"/>
            </w:pPr>
          </w:p>
        </w:tc>
        <w:tc>
          <w:tcPr>
            <w:tcW w:w="1983" w:type="dxa"/>
          </w:tcPr>
          <w:p w:rsidR="00F90DBD" w:rsidRDefault="005F7753">
            <w:pPr>
              <w:pStyle w:val="TableParagraph"/>
              <w:spacing w:line="309" w:lineRule="auto"/>
              <w:ind w:left="106" w:right="104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Годишен доклад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изпълнение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F90DBD" w:rsidRDefault="005F7753">
            <w:pPr>
              <w:pStyle w:val="TableParagraph"/>
              <w:spacing w:line="242" w:lineRule="auto"/>
              <w:ind w:left="106" w:right="683"/>
              <w:rPr>
                <w:sz w:val="24"/>
              </w:rPr>
            </w:pPr>
            <w:r>
              <w:rPr>
                <w:sz w:val="24"/>
              </w:rPr>
              <w:t>План-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програмата</w:t>
            </w:r>
          </w:p>
          <w:p w:rsidR="00F90DBD" w:rsidRDefault="005F7753">
            <w:pPr>
              <w:pStyle w:val="TableParagraph"/>
              <w:spacing w:before="60"/>
              <w:ind w:left="10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</w:p>
          <w:p w:rsidR="00F90DBD" w:rsidRDefault="005F7753">
            <w:pPr>
              <w:pStyle w:val="TableParagraph"/>
              <w:spacing w:before="60"/>
              <w:ind w:left="106"/>
              <w:rPr>
                <w:sz w:val="24"/>
              </w:rPr>
            </w:pPr>
            <w:r>
              <w:rPr>
                <w:sz w:val="24"/>
              </w:rPr>
              <w:t>ДГ „Пролет“.</w:t>
            </w:r>
          </w:p>
        </w:tc>
      </w:tr>
    </w:tbl>
    <w:p w:rsidR="00F90DBD" w:rsidRDefault="00F90DBD">
      <w:pPr>
        <w:pStyle w:val="af6"/>
        <w:spacing w:before="4"/>
        <w:rPr>
          <w:sz w:val="29"/>
        </w:rPr>
      </w:pPr>
    </w:p>
    <w:p w:rsidR="00F90DBD" w:rsidRDefault="005F7753">
      <w:pPr>
        <w:pStyle w:val="af6"/>
        <w:spacing w:before="90" w:line="259" w:lineRule="auto"/>
        <w:ind w:left="113" w:right="390" w:firstLine="604"/>
        <w:jc w:val="both"/>
      </w:pPr>
      <w:r>
        <w:t>Настоящият План-програма по безопасност на движението по пътищата на ДГ „Пролет</w:t>
      </w:r>
      <w:r w:rsidR="0031447F">
        <w:t>“, гр. Перник – 2026-2027</w:t>
      </w:r>
      <w:r>
        <w:t>г. е приет</w:t>
      </w:r>
      <w:r>
        <w:rPr>
          <w:spacing w:val="-57"/>
        </w:rPr>
        <w:t xml:space="preserve"> </w:t>
      </w:r>
      <w:r>
        <w:t>на Педагогически съвет с протокол № .......от............ год. Утвърден е със Заповед № .................. год. на директора на</w:t>
      </w:r>
      <w:r>
        <w:rPr>
          <w:spacing w:val="1"/>
        </w:rPr>
        <w:t xml:space="preserve"> </w:t>
      </w:r>
      <w:r>
        <w:t>Детска градина „Пролет“.</w:t>
      </w:r>
    </w:p>
    <w:sectPr w:rsidR="00F90DBD" w:rsidSect="00F90DBD">
      <w:pgSz w:w="15840" w:h="12240" w:orient="landscape"/>
      <w:pgMar w:top="1000" w:right="1020" w:bottom="1120" w:left="1020" w:header="0" w:footer="92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EE9" w:rsidRDefault="00491EE9" w:rsidP="00F90DBD">
      <w:r>
        <w:separator/>
      </w:r>
    </w:p>
  </w:endnote>
  <w:endnote w:type="continuationSeparator" w:id="0">
    <w:p w:rsidR="00491EE9" w:rsidRDefault="00491EE9" w:rsidP="00F90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BD" w:rsidRDefault="001440B1">
    <w:pPr>
      <w:pStyle w:val="af6"/>
      <w:spacing w:line="14" w:lineRule="auto"/>
      <w:rPr>
        <w:sz w:val="14"/>
      </w:rPr>
    </w:pPr>
    <w:r w:rsidRPr="001440B1">
      <w:pict>
        <v:rect id="8C8321C8-698C-9982-2B2C5614F9E6" o:spid="_x0000_s1025" style="position:absolute;margin-left:707.4pt;margin-top:550.6pt;width:17.15pt;height:13.05pt;z-index:487102976;mso-wrap-distance-left:9.36pt;mso-wrap-distance-right:9.36pt;mso-position-horizontal-relative:page;mso-position-vertical-relative:page" stroked="f">
          <v:stroke joinstyle="round"/>
          <v:path gradientshapeok="f" o:connecttype="segments"/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EE9" w:rsidRDefault="00491EE9" w:rsidP="00F90DBD">
      <w:r>
        <w:separator/>
      </w:r>
    </w:p>
  </w:footnote>
  <w:footnote w:type="continuationSeparator" w:id="0">
    <w:p w:rsidR="00491EE9" w:rsidRDefault="00491EE9" w:rsidP="00F90D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A3555"/>
    <w:multiLevelType w:val="hybridMultilevel"/>
    <w:tmpl w:val="A38CC496"/>
    <w:lvl w:ilvl="0" w:tplc="546C2860">
      <w:numFmt w:val="bullet"/>
      <w:lvlText w:val="-"/>
      <w:lvlJc w:val="left"/>
      <w:pPr>
        <w:ind w:left="561" w:hanging="360"/>
      </w:pPr>
      <w:rPr>
        <w:rFonts w:ascii="Verdana" w:eastAsia="Verdana" w:hAnsi="Verdana" w:cs="Verdana" w:hint="default"/>
        <w:w w:val="100"/>
        <w:sz w:val="24"/>
        <w:szCs w:val="24"/>
        <w:lang w:val="bg-BG" w:eastAsia="en-US" w:bidi="ar-SA"/>
      </w:rPr>
    </w:lvl>
    <w:lvl w:ilvl="1" w:tplc="4B009A68">
      <w:numFmt w:val="bullet"/>
      <w:lvlText w:val="•"/>
      <w:lvlJc w:val="left"/>
      <w:pPr>
        <w:ind w:left="829" w:hanging="360"/>
      </w:pPr>
      <w:rPr>
        <w:rFonts w:hint="default"/>
        <w:lang w:val="bg-BG" w:eastAsia="en-US" w:bidi="ar-SA"/>
      </w:rPr>
    </w:lvl>
    <w:lvl w:ilvl="2" w:tplc="EF58ABF2">
      <w:numFmt w:val="bullet"/>
      <w:lvlText w:val="•"/>
      <w:lvlJc w:val="left"/>
      <w:pPr>
        <w:ind w:left="1099" w:hanging="360"/>
      </w:pPr>
      <w:rPr>
        <w:rFonts w:hint="default"/>
        <w:lang w:val="bg-BG" w:eastAsia="en-US" w:bidi="ar-SA"/>
      </w:rPr>
    </w:lvl>
    <w:lvl w:ilvl="3" w:tplc="0C44DE6C">
      <w:numFmt w:val="bullet"/>
      <w:lvlText w:val="•"/>
      <w:lvlJc w:val="left"/>
      <w:pPr>
        <w:ind w:left="1368" w:hanging="360"/>
      </w:pPr>
      <w:rPr>
        <w:rFonts w:hint="default"/>
        <w:lang w:val="bg-BG" w:eastAsia="en-US" w:bidi="ar-SA"/>
      </w:rPr>
    </w:lvl>
    <w:lvl w:ilvl="4" w:tplc="86BE88B8">
      <w:numFmt w:val="bullet"/>
      <w:lvlText w:val="•"/>
      <w:lvlJc w:val="left"/>
      <w:pPr>
        <w:ind w:left="1638" w:hanging="360"/>
      </w:pPr>
      <w:rPr>
        <w:rFonts w:hint="default"/>
        <w:lang w:val="bg-BG" w:eastAsia="en-US" w:bidi="ar-SA"/>
      </w:rPr>
    </w:lvl>
    <w:lvl w:ilvl="5" w:tplc="824AF872">
      <w:numFmt w:val="bullet"/>
      <w:lvlText w:val="•"/>
      <w:lvlJc w:val="left"/>
      <w:pPr>
        <w:ind w:left="1907" w:hanging="360"/>
      </w:pPr>
      <w:rPr>
        <w:rFonts w:hint="default"/>
        <w:lang w:val="bg-BG" w:eastAsia="en-US" w:bidi="ar-SA"/>
      </w:rPr>
    </w:lvl>
    <w:lvl w:ilvl="6" w:tplc="CCC8A048">
      <w:numFmt w:val="bullet"/>
      <w:lvlText w:val="•"/>
      <w:lvlJc w:val="left"/>
      <w:pPr>
        <w:ind w:left="2177" w:hanging="360"/>
      </w:pPr>
      <w:rPr>
        <w:rFonts w:hint="default"/>
        <w:lang w:val="bg-BG" w:eastAsia="en-US" w:bidi="ar-SA"/>
      </w:rPr>
    </w:lvl>
    <w:lvl w:ilvl="7" w:tplc="5A12DB32">
      <w:numFmt w:val="bullet"/>
      <w:lvlText w:val="•"/>
      <w:lvlJc w:val="left"/>
      <w:pPr>
        <w:ind w:left="2446" w:hanging="360"/>
      </w:pPr>
      <w:rPr>
        <w:rFonts w:hint="default"/>
        <w:lang w:val="bg-BG" w:eastAsia="en-US" w:bidi="ar-SA"/>
      </w:rPr>
    </w:lvl>
    <w:lvl w:ilvl="8" w:tplc="B038D81E">
      <w:numFmt w:val="bullet"/>
      <w:lvlText w:val="•"/>
      <w:lvlJc w:val="left"/>
      <w:pPr>
        <w:ind w:left="2716" w:hanging="360"/>
      </w:pPr>
      <w:rPr>
        <w:rFonts w:hint="default"/>
        <w:lang w:val="bg-BG" w:eastAsia="en-US" w:bidi="ar-SA"/>
      </w:rPr>
    </w:lvl>
  </w:abstractNum>
  <w:abstractNum w:abstractNumId="1">
    <w:nsid w:val="506A26F1"/>
    <w:multiLevelType w:val="hybridMultilevel"/>
    <w:tmpl w:val="59240DDE"/>
    <w:lvl w:ilvl="0" w:tplc="787232F0">
      <w:numFmt w:val="bullet"/>
      <w:lvlText w:val="-"/>
      <w:lvlJc w:val="left"/>
      <w:pPr>
        <w:ind w:left="561" w:hanging="360"/>
      </w:pPr>
      <w:rPr>
        <w:rFonts w:ascii="Verdana" w:eastAsia="Verdana" w:hAnsi="Verdana" w:cs="Verdana" w:hint="default"/>
        <w:w w:val="100"/>
        <w:sz w:val="24"/>
        <w:szCs w:val="24"/>
        <w:lang w:val="bg-BG" w:eastAsia="en-US" w:bidi="ar-SA"/>
      </w:rPr>
    </w:lvl>
    <w:lvl w:ilvl="1" w:tplc="7F8459C8">
      <w:numFmt w:val="bullet"/>
      <w:lvlText w:val="•"/>
      <w:lvlJc w:val="left"/>
      <w:pPr>
        <w:ind w:left="829" w:hanging="360"/>
      </w:pPr>
      <w:rPr>
        <w:rFonts w:hint="default"/>
        <w:lang w:val="bg-BG" w:eastAsia="en-US" w:bidi="ar-SA"/>
      </w:rPr>
    </w:lvl>
    <w:lvl w:ilvl="2" w:tplc="E864D26C">
      <w:numFmt w:val="bullet"/>
      <w:lvlText w:val="•"/>
      <w:lvlJc w:val="left"/>
      <w:pPr>
        <w:ind w:left="1099" w:hanging="360"/>
      </w:pPr>
      <w:rPr>
        <w:rFonts w:hint="default"/>
        <w:lang w:val="bg-BG" w:eastAsia="en-US" w:bidi="ar-SA"/>
      </w:rPr>
    </w:lvl>
    <w:lvl w:ilvl="3" w:tplc="F9302E5C">
      <w:numFmt w:val="bullet"/>
      <w:lvlText w:val="•"/>
      <w:lvlJc w:val="left"/>
      <w:pPr>
        <w:ind w:left="1368" w:hanging="360"/>
      </w:pPr>
      <w:rPr>
        <w:rFonts w:hint="default"/>
        <w:lang w:val="bg-BG" w:eastAsia="en-US" w:bidi="ar-SA"/>
      </w:rPr>
    </w:lvl>
    <w:lvl w:ilvl="4" w:tplc="D728CCE4">
      <w:numFmt w:val="bullet"/>
      <w:lvlText w:val="•"/>
      <w:lvlJc w:val="left"/>
      <w:pPr>
        <w:ind w:left="1638" w:hanging="360"/>
      </w:pPr>
      <w:rPr>
        <w:rFonts w:hint="default"/>
        <w:lang w:val="bg-BG" w:eastAsia="en-US" w:bidi="ar-SA"/>
      </w:rPr>
    </w:lvl>
    <w:lvl w:ilvl="5" w:tplc="E732E94A">
      <w:numFmt w:val="bullet"/>
      <w:lvlText w:val="•"/>
      <w:lvlJc w:val="left"/>
      <w:pPr>
        <w:ind w:left="1907" w:hanging="360"/>
      </w:pPr>
      <w:rPr>
        <w:rFonts w:hint="default"/>
        <w:lang w:val="bg-BG" w:eastAsia="en-US" w:bidi="ar-SA"/>
      </w:rPr>
    </w:lvl>
    <w:lvl w:ilvl="6" w:tplc="61F08A12">
      <w:numFmt w:val="bullet"/>
      <w:lvlText w:val="•"/>
      <w:lvlJc w:val="left"/>
      <w:pPr>
        <w:ind w:left="2177" w:hanging="360"/>
      </w:pPr>
      <w:rPr>
        <w:rFonts w:hint="default"/>
        <w:lang w:val="bg-BG" w:eastAsia="en-US" w:bidi="ar-SA"/>
      </w:rPr>
    </w:lvl>
    <w:lvl w:ilvl="7" w:tplc="74E887BC">
      <w:numFmt w:val="bullet"/>
      <w:lvlText w:val="•"/>
      <w:lvlJc w:val="left"/>
      <w:pPr>
        <w:ind w:left="2446" w:hanging="360"/>
      </w:pPr>
      <w:rPr>
        <w:rFonts w:hint="default"/>
        <w:lang w:val="bg-BG" w:eastAsia="en-US" w:bidi="ar-SA"/>
      </w:rPr>
    </w:lvl>
    <w:lvl w:ilvl="8" w:tplc="D73A7048">
      <w:numFmt w:val="bullet"/>
      <w:lvlText w:val="•"/>
      <w:lvlJc w:val="left"/>
      <w:pPr>
        <w:ind w:left="2716" w:hanging="360"/>
      </w:pPr>
      <w:rPr>
        <w:rFonts w:hint="default"/>
        <w:lang w:val="bg-BG" w:eastAsia="en-US" w:bidi="ar-SA"/>
      </w:rPr>
    </w:lvl>
  </w:abstractNum>
  <w:abstractNum w:abstractNumId="2">
    <w:nsid w:val="72254100"/>
    <w:multiLevelType w:val="hybridMultilevel"/>
    <w:tmpl w:val="AD981ED6"/>
    <w:lvl w:ilvl="0" w:tplc="616E0CE4">
      <w:numFmt w:val="bullet"/>
      <w:lvlText w:val="-"/>
      <w:lvlJc w:val="left"/>
      <w:pPr>
        <w:ind w:left="570" w:hanging="360"/>
      </w:pPr>
      <w:rPr>
        <w:rFonts w:ascii="Verdana" w:eastAsia="Verdana" w:hAnsi="Verdana" w:cs="Verdana" w:hint="default"/>
        <w:w w:val="100"/>
        <w:sz w:val="24"/>
        <w:szCs w:val="24"/>
        <w:lang w:val="bg-BG" w:eastAsia="en-US" w:bidi="ar-SA"/>
      </w:rPr>
    </w:lvl>
    <w:lvl w:ilvl="1" w:tplc="0568C3CC">
      <w:numFmt w:val="bullet"/>
      <w:lvlText w:val="•"/>
      <w:lvlJc w:val="left"/>
      <w:pPr>
        <w:ind w:left="847" w:hanging="360"/>
      </w:pPr>
      <w:rPr>
        <w:rFonts w:hint="default"/>
        <w:lang w:val="bg-BG" w:eastAsia="en-US" w:bidi="ar-SA"/>
      </w:rPr>
    </w:lvl>
    <w:lvl w:ilvl="2" w:tplc="F9A4B35A">
      <w:numFmt w:val="bullet"/>
      <w:lvlText w:val="•"/>
      <w:lvlJc w:val="left"/>
      <w:pPr>
        <w:ind w:left="1115" w:hanging="360"/>
      </w:pPr>
      <w:rPr>
        <w:rFonts w:hint="default"/>
        <w:lang w:val="bg-BG" w:eastAsia="en-US" w:bidi="ar-SA"/>
      </w:rPr>
    </w:lvl>
    <w:lvl w:ilvl="3" w:tplc="0152027E">
      <w:numFmt w:val="bullet"/>
      <w:lvlText w:val="•"/>
      <w:lvlJc w:val="left"/>
      <w:pPr>
        <w:ind w:left="1382" w:hanging="360"/>
      </w:pPr>
      <w:rPr>
        <w:rFonts w:hint="default"/>
        <w:lang w:val="bg-BG" w:eastAsia="en-US" w:bidi="ar-SA"/>
      </w:rPr>
    </w:lvl>
    <w:lvl w:ilvl="4" w:tplc="E7567A72">
      <w:numFmt w:val="bullet"/>
      <w:lvlText w:val="•"/>
      <w:lvlJc w:val="left"/>
      <w:pPr>
        <w:ind w:left="1650" w:hanging="360"/>
      </w:pPr>
      <w:rPr>
        <w:rFonts w:hint="default"/>
        <w:lang w:val="bg-BG" w:eastAsia="en-US" w:bidi="ar-SA"/>
      </w:rPr>
    </w:lvl>
    <w:lvl w:ilvl="5" w:tplc="0C209F0C">
      <w:numFmt w:val="bullet"/>
      <w:lvlText w:val="•"/>
      <w:lvlJc w:val="left"/>
      <w:pPr>
        <w:ind w:left="1917" w:hanging="360"/>
      </w:pPr>
      <w:rPr>
        <w:rFonts w:hint="default"/>
        <w:lang w:val="bg-BG" w:eastAsia="en-US" w:bidi="ar-SA"/>
      </w:rPr>
    </w:lvl>
    <w:lvl w:ilvl="6" w:tplc="FF20FC78">
      <w:numFmt w:val="bullet"/>
      <w:lvlText w:val="•"/>
      <w:lvlJc w:val="left"/>
      <w:pPr>
        <w:ind w:left="2185" w:hanging="360"/>
      </w:pPr>
      <w:rPr>
        <w:rFonts w:hint="default"/>
        <w:lang w:val="bg-BG" w:eastAsia="en-US" w:bidi="ar-SA"/>
      </w:rPr>
    </w:lvl>
    <w:lvl w:ilvl="7" w:tplc="0F98A94A">
      <w:numFmt w:val="bullet"/>
      <w:lvlText w:val="•"/>
      <w:lvlJc w:val="left"/>
      <w:pPr>
        <w:ind w:left="2452" w:hanging="360"/>
      </w:pPr>
      <w:rPr>
        <w:rFonts w:hint="default"/>
        <w:lang w:val="bg-BG" w:eastAsia="en-US" w:bidi="ar-SA"/>
      </w:rPr>
    </w:lvl>
    <w:lvl w:ilvl="8" w:tplc="0FC8CB90">
      <w:numFmt w:val="bullet"/>
      <w:lvlText w:val="•"/>
      <w:lvlJc w:val="left"/>
      <w:pPr>
        <w:ind w:left="2720" w:hanging="360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F90DBD"/>
    <w:rsid w:val="001440B1"/>
    <w:rsid w:val="0031447F"/>
    <w:rsid w:val="00491EE9"/>
    <w:rsid w:val="005512DA"/>
    <w:rsid w:val="005F7753"/>
    <w:rsid w:val="00672D43"/>
    <w:rsid w:val="00940389"/>
    <w:rsid w:val="00BB69B7"/>
    <w:rsid w:val="00BF2039"/>
    <w:rsid w:val="00DD19E5"/>
    <w:rsid w:val="00F90DBD"/>
    <w:rsid w:val="00FA4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90DBD"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F90DBD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Heading2Char"/>
    <w:uiPriority w:val="9"/>
    <w:semiHidden/>
    <w:unhideWhenUsed/>
    <w:qFormat/>
    <w:rsid w:val="00F90DBD"/>
    <w:pPr>
      <w:keepNext/>
      <w:keepLines/>
      <w:spacing w:before="200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a"/>
    <w:next w:val="a"/>
    <w:link w:val="Heading3Char"/>
    <w:uiPriority w:val="9"/>
    <w:semiHidden/>
    <w:unhideWhenUsed/>
    <w:qFormat/>
    <w:rsid w:val="00F90DBD"/>
    <w:pPr>
      <w:keepNext/>
      <w:keepLines/>
      <w:spacing w:before="200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">
    <w:name w:val="Heading 4"/>
    <w:basedOn w:val="a"/>
    <w:next w:val="a"/>
    <w:link w:val="Heading4Char"/>
    <w:uiPriority w:val="9"/>
    <w:semiHidden/>
    <w:unhideWhenUsed/>
    <w:qFormat/>
    <w:rsid w:val="00F90DBD"/>
    <w:pPr>
      <w:keepNext/>
      <w:keepLines/>
      <w:spacing w:before="20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">
    <w:name w:val="Heading 5"/>
    <w:basedOn w:val="a"/>
    <w:next w:val="a"/>
    <w:link w:val="Heading5Char"/>
    <w:uiPriority w:val="9"/>
    <w:semiHidden/>
    <w:unhideWhenUsed/>
    <w:qFormat/>
    <w:rsid w:val="00F90DBD"/>
    <w:pPr>
      <w:keepNext/>
      <w:keepLines/>
      <w:spacing w:before="20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">
    <w:name w:val="Heading 6"/>
    <w:basedOn w:val="a"/>
    <w:next w:val="a"/>
    <w:link w:val="Heading6Char"/>
    <w:uiPriority w:val="9"/>
    <w:semiHidden/>
    <w:unhideWhenUsed/>
    <w:qFormat/>
    <w:rsid w:val="00F90DBD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">
    <w:name w:val="Heading 7"/>
    <w:basedOn w:val="a"/>
    <w:next w:val="a"/>
    <w:link w:val="Heading7Char"/>
    <w:uiPriority w:val="9"/>
    <w:semiHidden/>
    <w:unhideWhenUsed/>
    <w:qFormat/>
    <w:rsid w:val="00F90DBD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basedOn w:val="a"/>
    <w:next w:val="a"/>
    <w:link w:val="Heading8Char"/>
    <w:uiPriority w:val="9"/>
    <w:semiHidden/>
    <w:unhideWhenUsed/>
    <w:qFormat/>
    <w:rsid w:val="00F90DBD"/>
    <w:pPr>
      <w:keepNext/>
      <w:keepLines/>
      <w:spacing w:before="20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">
    <w:name w:val="Heading 9"/>
    <w:basedOn w:val="a"/>
    <w:next w:val="a"/>
    <w:link w:val="Heading9Char"/>
    <w:uiPriority w:val="9"/>
    <w:semiHidden/>
    <w:unhideWhenUsed/>
    <w:qFormat/>
    <w:rsid w:val="00F90DBD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F90DBD"/>
  </w:style>
  <w:style w:type="character" w:customStyle="1" w:styleId="Heading1Char">
    <w:name w:val="Heading 1 Char"/>
    <w:basedOn w:val="a0"/>
    <w:link w:val="Heading1"/>
    <w:uiPriority w:val="9"/>
    <w:rsid w:val="00F90D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Heading2"/>
    <w:uiPriority w:val="9"/>
    <w:rsid w:val="00F90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link w:val="Heading3"/>
    <w:uiPriority w:val="9"/>
    <w:rsid w:val="00F90DB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0"/>
    <w:link w:val="Heading4"/>
    <w:uiPriority w:val="9"/>
    <w:rsid w:val="00F90DB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a0"/>
    <w:link w:val="Heading5"/>
    <w:uiPriority w:val="9"/>
    <w:rsid w:val="00F90DB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a0"/>
    <w:link w:val="Heading6"/>
    <w:uiPriority w:val="9"/>
    <w:rsid w:val="00F90DB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a0"/>
    <w:link w:val="Heading7"/>
    <w:uiPriority w:val="9"/>
    <w:rsid w:val="00F90D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link w:val="Heading8"/>
    <w:uiPriority w:val="9"/>
    <w:rsid w:val="00F90D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Heading9"/>
    <w:uiPriority w:val="9"/>
    <w:rsid w:val="00F90D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F90D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F90DBD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F90D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F90D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sid w:val="00F90DBD"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sid w:val="00F90DBD"/>
    <w:rPr>
      <w:i/>
      <w:iCs/>
    </w:rPr>
  </w:style>
  <w:style w:type="character" w:styleId="aa">
    <w:name w:val="Intense Emphasis"/>
    <w:basedOn w:val="a0"/>
    <w:uiPriority w:val="21"/>
    <w:qFormat/>
    <w:rsid w:val="00F90DBD"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sid w:val="00F90DBD"/>
    <w:rPr>
      <w:b/>
      <w:bCs/>
    </w:rPr>
  </w:style>
  <w:style w:type="paragraph" w:styleId="ac">
    <w:name w:val="Quote"/>
    <w:basedOn w:val="a"/>
    <w:next w:val="a"/>
    <w:link w:val="ad"/>
    <w:uiPriority w:val="29"/>
    <w:qFormat/>
    <w:rsid w:val="00F90DBD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F90DBD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F90DB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F90DB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F90DB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F90DB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F90DBD"/>
    <w:rPr>
      <w:b/>
      <w:bCs/>
      <w:smallCaps/>
      <w:spacing w:val="5"/>
    </w:rPr>
  </w:style>
  <w:style w:type="paragraph" w:customStyle="1" w:styleId="Footnotetext">
    <w:name w:val="Footnote text"/>
    <w:basedOn w:val="a"/>
    <w:link w:val="FootnoteTextChar"/>
    <w:uiPriority w:val="99"/>
    <w:semiHidden/>
    <w:unhideWhenUsed/>
    <w:rsid w:val="00F90DBD"/>
    <w:rPr>
      <w:sz w:val="20"/>
      <w:szCs w:val="20"/>
    </w:rPr>
  </w:style>
  <w:style w:type="character" w:customStyle="1" w:styleId="FootnoteTextChar">
    <w:name w:val="Footnote Text Char"/>
    <w:basedOn w:val="a0"/>
    <w:link w:val="Footnotetext"/>
    <w:uiPriority w:val="99"/>
    <w:semiHidden/>
    <w:rsid w:val="00F90DBD"/>
    <w:rPr>
      <w:sz w:val="20"/>
      <w:szCs w:val="20"/>
    </w:rPr>
  </w:style>
  <w:style w:type="character" w:customStyle="1" w:styleId="Footnotereference">
    <w:name w:val="Footnote reference"/>
    <w:basedOn w:val="a0"/>
    <w:uiPriority w:val="99"/>
    <w:semiHidden/>
    <w:unhideWhenUsed/>
    <w:rsid w:val="00F90DBD"/>
    <w:rPr>
      <w:vertAlign w:val="superscript"/>
    </w:rPr>
  </w:style>
  <w:style w:type="paragraph" w:customStyle="1" w:styleId="Endnotetext">
    <w:name w:val="Endnote text"/>
    <w:basedOn w:val="a"/>
    <w:link w:val="EndnoteTextChar"/>
    <w:uiPriority w:val="99"/>
    <w:semiHidden/>
    <w:unhideWhenUsed/>
    <w:rsid w:val="00F90DBD"/>
    <w:rPr>
      <w:sz w:val="20"/>
      <w:szCs w:val="20"/>
    </w:rPr>
  </w:style>
  <w:style w:type="character" w:customStyle="1" w:styleId="EndnoteTextChar">
    <w:name w:val="Endnote Text Char"/>
    <w:basedOn w:val="a0"/>
    <w:link w:val="Endnotetext"/>
    <w:uiPriority w:val="99"/>
    <w:semiHidden/>
    <w:rsid w:val="00F90DBD"/>
    <w:rPr>
      <w:sz w:val="20"/>
      <w:szCs w:val="20"/>
    </w:rPr>
  </w:style>
  <w:style w:type="character" w:customStyle="1" w:styleId="Endnotereference">
    <w:name w:val="Endnote reference"/>
    <w:basedOn w:val="a0"/>
    <w:uiPriority w:val="99"/>
    <w:semiHidden/>
    <w:unhideWhenUsed/>
    <w:rsid w:val="00F90DBD"/>
    <w:rPr>
      <w:vertAlign w:val="superscript"/>
    </w:rPr>
  </w:style>
  <w:style w:type="character" w:styleId="af3">
    <w:name w:val="Hyperlink"/>
    <w:basedOn w:val="a0"/>
    <w:uiPriority w:val="99"/>
    <w:unhideWhenUsed/>
    <w:rsid w:val="00F90DBD"/>
    <w:rPr>
      <w:color w:val="0000FF" w:themeColor="hyperlink"/>
      <w:u w:val="single"/>
    </w:rPr>
  </w:style>
  <w:style w:type="paragraph" w:styleId="af4">
    <w:name w:val="Plain Text"/>
    <w:basedOn w:val="a"/>
    <w:link w:val="af5"/>
    <w:uiPriority w:val="99"/>
    <w:semiHidden/>
    <w:unhideWhenUsed/>
    <w:rsid w:val="00F90DBD"/>
    <w:rPr>
      <w:rFonts w:ascii="Courier New" w:hAnsi="Courier New" w:cs="Courier New"/>
      <w:sz w:val="21"/>
      <w:szCs w:val="21"/>
    </w:rPr>
  </w:style>
  <w:style w:type="character" w:customStyle="1" w:styleId="af5">
    <w:name w:val="Обикновен текст Знак"/>
    <w:basedOn w:val="a0"/>
    <w:link w:val="af4"/>
    <w:uiPriority w:val="99"/>
    <w:rsid w:val="00F90DBD"/>
    <w:rPr>
      <w:rFonts w:ascii="Courier New" w:hAnsi="Courier New" w:cs="Courier New"/>
      <w:sz w:val="21"/>
      <w:szCs w:val="21"/>
    </w:rPr>
  </w:style>
  <w:style w:type="paragraph" w:customStyle="1" w:styleId="Header">
    <w:name w:val="Header"/>
    <w:basedOn w:val="a"/>
    <w:link w:val="HeaderChar"/>
    <w:uiPriority w:val="99"/>
    <w:unhideWhenUsed/>
    <w:rsid w:val="00F90DBD"/>
  </w:style>
  <w:style w:type="character" w:customStyle="1" w:styleId="HeaderChar">
    <w:name w:val="Header Char"/>
    <w:basedOn w:val="a0"/>
    <w:link w:val="Header"/>
    <w:uiPriority w:val="99"/>
    <w:rsid w:val="00F90DBD"/>
  </w:style>
  <w:style w:type="paragraph" w:customStyle="1" w:styleId="Footer">
    <w:name w:val="Footer"/>
    <w:basedOn w:val="a"/>
    <w:link w:val="FooterChar"/>
    <w:uiPriority w:val="99"/>
    <w:unhideWhenUsed/>
    <w:rsid w:val="00F90DBD"/>
  </w:style>
  <w:style w:type="character" w:customStyle="1" w:styleId="FooterChar">
    <w:name w:val="Footer Char"/>
    <w:basedOn w:val="a0"/>
    <w:link w:val="Footer"/>
    <w:uiPriority w:val="99"/>
    <w:rsid w:val="00F90DBD"/>
  </w:style>
  <w:style w:type="paragraph" w:customStyle="1" w:styleId="Caption">
    <w:name w:val="Caption"/>
    <w:basedOn w:val="a"/>
    <w:next w:val="a"/>
    <w:uiPriority w:val="35"/>
    <w:unhideWhenUsed/>
    <w:qFormat/>
    <w:rsid w:val="00F90DBD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F90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Body Text"/>
    <w:basedOn w:val="a"/>
    <w:uiPriority w:val="1"/>
    <w:qFormat/>
    <w:rsid w:val="00F90DBD"/>
    <w:rPr>
      <w:sz w:val="24"/>
      <w:szCs w:val="24"/>
    </w:rPr>
  </w:style>
  <w:style w:type="paragraph" w:styleId="af7">
    <w:name w:val="List Paragraph"/>
    <w:basedOn w:val="a"/>
    <w:uiPriority w:val="1"/>
    <w:qFormat/>
    <w:rsid w:val="00F90DBD"/>
  </w:style>
  <w:style w:type="paragraph" w:customStyle="1" w:styleId="TableParagraph">
    <w:name w:val="Table Paragraph"/>
    <w:basedOn w:val="a"/>
    <w:uiPriority w:val="1"/>
    <w:qFormat/>
    <w:rsid w:val="00F90DBD"/>
    <w:pPr>
      <w:ind w:left="10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letodg@.mail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2297</Words>
  <Characters>13096</Characters>
  <Application>Microsoft Office Word</Application>
  <DocSecurity>0</DocSecurity>
  <Lines>109</Lines>
  <Paragraphs>30</Paragraphs>
  <ScaleCrop>false</ScaleCrop>
  <Company/>
  <LinksUpToDate>false</LinksUpToDate>
  <CharactersWithSpaces>15363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Mihaela Aleksandrova</cp:lastModifiedBy>
  <cp:revision>2</cp:revision>
  <dcterms:created xsi:type="dcterms:W3CDTF">2026-10-04T09:41:00Z</dcterms:created>
  <dcterms:modified xsi:type="dcterms:W3CDTF">2026-10-04T09:41:00Z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2023-02-10T00:00:00Z</vt:filetime>
  </property>
</Properties>
</file>